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3475" w:rsidRDefault="003C3475" w:rsidP="003C3475">
      <w:pPr>
        <w:spacing w:after="0"/>
        <w:jc w:val="center"/>
        <w:rPr>
          <w:rFonts w:ascii="Times New Roman" w:hAnsi="Times New Roman"/>
          <w:b/>
          <w:color w:val="000000"/>
          <w:sz w:val="24"/>
          <w:szCs w:val="24"/>
          <w:lang w:val="uk-UA"/>
        </w:rPr>
      </w:pPr>
      <w:r>
        <w:rPr>
          <w:rFonts w:ascii="Times New Roman" w:hAnsi="Times New Roman"/>
          <w:b/>
          <w:color w:val="000000"/>
          <w:sz w:val="24"/>
          <w:szCs w:val="24"/>
          <w:lang w:val="uk-UA"/>
        </w:rPr>
        <w:t>«МИКІЛЬСЬКИЙ ЗАКЛАД ЗАГАЛЬНОЇ  СЕРЕДНЬОЇ ОСВІТИ І-ІІІ СТУПЕНІВ</w:t>
      </w:r>
    </w:p>
    <w:p w:rsidR="003C3475" w:rsidRDefault="003C3475" w:rsidP="003C3475">
      <w:pPr>
        <w:spacing w:after="0"/>
        <w:jc w:val="center"/>
        <w:rPr>
          <w:rFonts w:ascii="Times New Roman" w:hAnsi="Times New Roman" w:cstheme="minorBidi"/>
          <w:b/>
          <w:color w:val="000000"/>
          <w:sz w:val="24"/>
          <w:szCs w:val="24"/>
        </w:rPr>
      </w:pPr>
      <w:r>
        <w:rPr>
          <w:rFonts w:ascii="Times New Roman" w:hAnsi="Times New Roman"/>
          <w:b/>
          <w:color w:val="000000"/>
          <w:sz w:val="24"/>
          <w:szCs w:val="24"/>
        </w:rPr>
        <w:t>МІЛОВСЬКОЇ  РАЙОННОЇ  РАДИ</w:t>
      </w:r>
    </w:p>
    <w:p w:rsidR="003C3475" w:rsidRPr="00AF48EA" w:rsidRDefault="003C3475" w:rsidP="003C3475">
      <w:pPr>
        <w:spacing w:after="0"/>
        <w:jc w:val="center"/>
        <w:rPr>
          <w:rFonts w:ascii="Times New Roman" w:hAnsi="Times New Roman"/>
          <w:b/>
          <w:color w:val="000000"/>
          <w:sz w:val="24"/>
          <w:szCs w:val="24"/>
          <w:lang w:val="uk-UA"/>
        </w:rPr>
      </w:pPr>
      <w:r>
        <w:rPr>
          <w:rFonts w:ascii="Times New Roman" w:hAnsi="Times New Roman"/>
          <w:b/>
          <w:color w:val="000000"/>
          <w:sz w:val="24"/>
          <w:szCs w:val="24"/>
        </w:rPr>
        <w:t>ЛУГАНСЬКОЇ  ОБЛАСТІ»</w:t>
      </w:r>
    </w:p>
    <w:p w:rsidR="003C3475" w:rsidRDefault="003C3475" w:rsidP="003C3475">
      <w:pPr>
        <w:spacing w:after="0"/>
        <w:jc w:val="center"/>
        <w:rPr>
          <w:rFonts w:ascii="Times New Roman" w:hAnsi="Times New Roman"/>
          <w:b/>
          <w:color w:val="000000"/>
          <w:sz w:val="24"/>
          <w:szCs w:val="24"/>
        </w:rPr>
      </w:pPr>
    </w:p>
    <w:p w:rsidR="003C3475" w:rsidRDefault="003C3475" w:rsidP="003C3475">
      <w:pPr>
        <w:spacing w:after="0"/>
        <w:jc w:val="center"/>
        <w:rPr>
          <w:rFonts w:ascii="Times New Roman" w:hAnsi="Times New Roman"/>
          <w:b/>
          <w:color w:val="000000"/>
          <w:sz w:val="24"/>
          <w:szCs w:val="24"/>
        </w:rPr>
      </w:pPr>
    </w:p>
    <w:p w:rsidR="003C3475" w:rsidRDefault="003C3475" w:rsidP="003C3475">
      <w:pPr>
        <w:spacing w:after="0"/>
        <w:jc w:val="right"/>
        <w:rPr>
          <w:rFonts w:ascii="Times New Roman" w:hAnsi="Times New Roman"/>
          <w:b/>
          <w:color w:val="000000"/>
          <w:sz w:val="24"/>
          <w:szCs w:val="24"/>
          <w:lang w:val="uk-UA"/>
        </w:rPr>
      </w:pPr>
      <w:r>
        <w:rPr>
          <w:rFonts w:ascii="Times New Roman" w:hAnsi="Times New Roman"/>
          <w:b/>
          <w:color w:val="000000"/>
          <w:sz w:val="24"/>
          <w:szCs w:val="24"/>
          <w:lang w:val="uk-UA"/>
        </w:rPr>
        <w:t xml:space="preserve">   Затверджую:</w:t>
      </w:r>
    </w:p>
    <w:p w:rsidR="003C3475" w:rsidRDefault="003C3475" w:rsidP="003C3475">
      <w:pPr>
        <w:spacing w:after="0"/>
        <w:jc w:val="right"/>
        <w:rPr>
          <w:rFonts w:ascii="Times New Roman" w:hAnsi="Times New Roman"/>
          <w:b/>
          <w:color w:val="000000"/>
          <w:sz w:val="24"/>
          <w:szCs w:val="24"/>
          <w:lang w:val="uk-UA"/>
        </w:rPr>
      </w:pPr>
      <w:r>
        <w:rPr>
          <w:rFonts w:ascii="Times New Roman" w:hAnsi="Times New Roman"/>
          <w:b/>
          <w:color w:val="000000"/>
          <w:sz w:val="24"/>
          <w:szCs w:val="24"/>
          <w:lang w:val="uk-UA"/>
        </w:rPr>
        <w:t>Керівник ЗЗСО І-ІІІ ступенів,</w:t>
      </w:r>
    </w:p>
    <w:p w:rsidR="003C3475" w:rsidRDefault="003C3475" w:rsidP="003C3475">
      <w:pPr>
        <w:spacing w:after="0"/>
        <w:jc w:val="right"/>
        <w:rPr>
          <w:rFonts w:ascii="Times New Roman" w:hAnsi="Times New Roman"/>
          <w:b/>
          <w:color w:val="000000"/>
          <w:sz w:val="24"/>
          <w:szCs w:val="24"/>
          <w:lang w:val="uk-UA"/>
        </w:rPr>
      </w:pPr>
      <w:r>
        <w:rPr>
          <w:rFonts w:ascii="Times New Roman" w:hAnsi="Times New Roman"/>
          <w:b/>
          <w:color w:val="000000"/>
          <w:sz w:val="24"/>
          <w:szCs w:val="24"/>
          <w:lang w:val="uk-UA"/>
        </w:rPr>
        <w:t>керівник групи НАССР</w:t>
      </w:r>
    </w:p>
    <w:p w:rsidR="003C3475" w:rsidRDefault="003C3475" w:rsidP="003C3475">
      <w:pPr>
        <w:spacing w:after="0"/>
        <w:jc w:val="right"/>
        <w:rPr>
          <w:rFonts w:ascii="Times New Roman" w:hAnsi="Times New Roman"/>
          <w:b/>
          <w:color w:val="000000"/>
          <w:sz w:val="24"/>
          <w:szCs w:val="24"/>
          <w:lang w:val="uk-UA"/>
        </w:rPr>
      </w:pPr>
      <w:r>
        <w:rPr>
          <w:rFonts w:ascii="Times New Roman" w:hAnsi="Times New Roman"/>
          <w:b/>
          <w:color w:val="000000"/>
          <w:sz w:val="24"/>
          <w:szCs w:val="24"/>
          <w:lang w:val="uk-UA"/>
        </w:rPr>
        <w:t xml:space="preserve">                               ______________(Л.О.Косенко)</w:t>
      </w:r>
    </w:p>
    <w:p w:rsidR="003C3475" w:rsidRDefault="003C3475" w:rsidP="003C3475">
      <w:pPr>
        <w:spacing w:after="0"/>
        <w:jc w:val="right"/>
        <w:rPr>
          <w:rFonts w:ascii="Times New Roman" w:hAnsi="Times New Roman"/>
          <w:b/>
          <w:color w:val="000000"/>
          <w:sz w:val="24"/>
          <w:szCs w:val="24"/>
          <w:lang w:val="uk-UA"/>
        </w:rPr>
      </w:pPr>
      <w:r>
        <w:rPr>
          <w:rFonts w:ascii="Times New Roman" w:hAnsi="Times New Roman"/>
          <w:b/>
          <w:color w:val="000000"/>
          <w:sz w:val="24"/>
          <w:szCs w:val="24"/>
          <w:lang w:val="uk-UA"/>
        </w:rPr>
        <w:t xml:space="preserve">                                     28 квітня 2020 р.</w:t>
      </w:r>
    </w:p>
    <w:p w:rsidR="003C3475" w:rsidRDefault="003C3475" w:rsidP="003C3475">
      <w:pPr>
        <w:spacing w:after="0"/>
        <w:jc w:val="right"/>
        <w:rPr>
          <w:rFonts w:ascii="Times New Roman" w:hAnsi="Times New Roman"/>
          <w:b/>
          <w:color w:val="000000"/>
          <w:sz w:val="24"/>
          <w:szCs w:val="24"/>
          <w:lang w:val="uk-UA"/>
        </w:rPr>
      </w:pPr>
    </w:p>
    <w:p w:rsidR="003C3475" w:rsidRDefault="003C3475" w:rsidP="003C3475">
      <w:pPr>
        <w:spacing w:after="0"/>
        <w:jc w:val="right"/>
        <w:rPr>
          <w:rFonts w:ascii="Times New Roman" w:hAnsi="Times New Roman"/>
          <w:b/>
          <w:color w:val="000000"/>
          <w:sz w:val="24"/>
          <w:szCs w:val="24"/>
          <w:lang w:val="uk-UA"/>
        </w:rPr>
      </w:pPr>
    </w:p>
    <w:p w:rsidR="003C3475" w:rsidRDefault="003C3475" w:rsidP="003C3475">
      <w:pPr>
        <w:spacing w:after="0"/>
        <w:jc w:val="right"/>
        <w:rPr>
          <w:rFonts w:ascii="Times New Roman" w:hAnsi="Times New Roman"/>
          <w:b/>
          <w:color w:val="000000"/>
          <w:sz w:val="24"/>
          <w:szCs w:val="24"/>
          <w:lang w:val="uk-UA"/>
        </w:rPr>
      </w:pPr>
    </w:p>
    <w:p w:rsidR="003C3475" w:rsidRDefault="003C3475" w:rsidP="003C3475">
      <w:pPr>
        <w:spacing w:after="0"/>
        <w:jc w:val="right"/>
        <w:rPr>
          <w:rFonts w:ascii="Times New Roman" w:hAnsi="Times New Roman"/>
          <w:b/>
          <w:color w:val="000000"/>
          <w:sz w:val="32"/>
          <w:szCs w:val="32"/>
          <w:lang w:val="uk-UA"/>
        </w:rPr>
      </w:pPr>
    </w:p>
    <w:p w:rsidR="003C3475" w:rsidRDefault="003C3475" w:rsidP="003C3475">
      <w:pPr>
        <w:spacing w:after="0"/>
        <w:jc w:val="center"/>
        <w:rPr>
          <w:rFonts w:ascii="Times New Roman" w:hAnsi="Times New Roman"/>
          <w:b/>
          <w:i/>
          <w:color w:val="000000"/>
          <w:sz w:val="32"/>
          <w:szCs w:val="32"/>
          <w:u w:val="single"/>
          <w:lang w:val="uk-UA"/>
        </w:rPr>
      </w:pPr>
    </w:p>
    <w:p w:rsidR="003C3475" w:rsidRDefault="003C3475" w:rsidP="003C3475">
      <w:pPr>
        <w:spacing w:after="0"/>
        <w:jc w:val="center"/>
        <w:rPr>
          <w:rFonts w:ascii="Times New Roman" w:hAnsi="Times New Roman"/>
          <w:b/>
          <w:i/>
          <w:color w:val="000000"/>
          <w:sz w:val="32"/>
          <w:szCs w:val="32"/>
          <w:u w:val="single"/>
          <w:lang w:val="uk-UA"/>
        </w:rPr>
      </w:pPr>
    </w:p>
    <w:p w:rsidR="003C3475" w:rsidRDefault="003C3475" w:rsidP="003C3475">
      <w:pPr>
        <w:spacing w:after="0"/>
        <w:jc w:val="center"/>
        <w:rPr>
          <w:rFonts w:ascii="Times New Roman" w:hAnsi="Times New Roman"/>
          <w:b/>
          <w:i/>
          <w:color w:val="000000"/>
          <w:sz w:val="32"/>
          <w:szCs w:val="32"/>
          <w:u w:val="single"/>
          <w:lang w:val="uk-UA"/>
        </w:rPr>
      </w:pPr>
      <w:r>
        <w:rPr>
          <w:rFonts w:ascii="Times New Roman" w:hAnsi="Times New Roman"/>
          <w:b/>
          <w:i/>
          <w:color w:val="000000"/>
          <w:sz w:val="32"/>
          <w:szCs w:val="32"/>
          <w:u w:val="single"/>
          <w:lang w:val="uk-UA"/>
        </w:rPr>
        <w:t>ПРОГРАМА- ПЕРЕДУМОВА № 2</w:t>
      </w:r>
    </w:p>
    <w:p w:rsidR="003C3475" w:rsidRDefault="003C3475" w:rsidP="003C3475">
      <w:pPr>
        <w:spacing w:after="0"/>
        <w:jc w:val="center"/>
        <w:rPr>
          <w:rFonts w:ascii="Times New Roman" w:hAnsi="Times New Roman"/>
          <w:b/>
          <w:color w:val="000000"/>
          <w:sz w:val="32"/>
          <w:szCs w:val="32"/>
          <w:lang w:val="uk-UA"/>
        </w:rPr>
      </w:pPr>
    </w:p>
    <w:p w:rsidR="003C3475" w:rsidRDefault="003C3475" w:rsidP="003C3475">
      <w:pPr>
        <w:shd w:val="clear" w:color="auto" w:fill="FFFFFF"/>
        <w:spacing w:after="0" w:line="240" w:lineRule="auto"/>
        <w:ind w:firstLine="450"/>
        <w:jc w:val="center"/>
        <w:textAlignment w:val="baseline"/>
        <w:rPr>
          <w:rFonts w:ascii="Times New Roman" w:hAnsi="Times New Roman"/>
          <w:b/>
          <w:color w:val="000000"/>
          <w:sz w:val="28"/>
          <w:szCs w:val="28"/>
          <w:u w:val="single"/>
          <w:lang w:val="uk-UA"/>
        </w:rPr>
      </w:pPr>
      <w:r>
        <w:rPr>
          <w:rFonts w:ascii="Times New Roman" w:hAnsi="Times New Roman"/>
          <w:b/>
          <w:color w:val="000000"/>
          <w:sz w:val="28"/>
          <w:szCs w:val="28"/>
          <w:u w:val="single"/>
          <w:lang w:val="uk-UA"/>
        </w:rPr>
        <w:t>Стан приміщень, обладнання, проведення ремонтних робіт, технічного обслуговування обладнання, калібрування, а також заходів щодо захисту харчових продуктів від забруднення та сторонніх домішок</w:t>
      </w:r>
    </w:p>
    <w:p w:rsidR="003C3475" w:rsidRDefault="003C3475" w:rsidP="003C3475">
      <w:pPr>
        <w:spacing w:after="0"/>
        <w:jc w:val="right"/>
        <w:rPr>
          <w:rFonts w:ascii="Times New Roman" w:hAnsi="Times New Roman"/>
          <w:b/>
          <w:color w:val="000000"/>
          <w:sz w:val="24"/>
          <w:szCs w:val="24"/>
          <w:lang w:val="uk-UA"/>
        </w:rPr>
      </w:pPr>
    </w:p>
    <w:p w:rsidR="003C3475" w:rsidRDefault="003C3475" w:rsidP="003C3475">
      <w:pPr>
        <w:shd w:val="clear" w:color="auto" w:fill="FFFFFF"/>
        <w:spacing w:after="0" w:line="240" w:lineRule="auto"/>
        <w:ind w:firstLine="450"/>
        <w:jc w:val="both"/>
        <w:textAlignment w:val="baseline"/>
        <w:rPr>
          <w:rFonts w:ascii="Times New Roman" w:hAnsi="Times New Roman"/>
          <w:color w:val="000000"/>
          <w:sz w:val="24"/>
          <w:szCs w:val="24"/>
          <w:lang w:val="uk-UA"/>
        </w:rPr>
      </w:pPr>
    </w:p>
    <w:p w:rsidR="003C3475" w:rsidRDefault="003C3475" w:rsidP="003C3475">
      <w:pPr>
        <w:shd w:val="clear" w:color="auto" w:fill="FFFFFF"/>
        <w:spacing w:after="0" w:line="240" w:lineRule="auto"/>
        <w:ind w:firstLine="450"/>
        <w:jc w:val="both"/>
        <w:textAlignment w:val="baseline"/>
        <w:rPr>
          <w:rFonts w:ascii="Times New Roman" w:hAnsi="Times New Roman"/>
          <w:color w:val="000000"/>
          <w:sz w:val="24"/>
          <w:szCs w:val="24"/>
          <w:lang w:val="uk-UA"/>
        </w:rPr>
      </w:pPr>
    </w:p>
    <w:p w:rsidR="003C3475" w:rsidRDefault="003C3475" w:rsidP="003C3475">
      <w:pPr>
        <w:shd w:val="clear" w:color="auto" w:fill="FFFFFF"/>
        <w:spacing w:after="0" w:line="240" w:lineRule="auto"/>
        <w:ind w:firstLine="450"/>
        <w:jc w:val="both"/>
        <w:textAlignment w:val="baseline"/>
        <w:rPr>
          <w:rFonts w:ascii="Times New Roman" w:hAnsi="Times New Roman"/>
          <w:color w:val="000000"/>
          <w:sz w:val="24"/>
          <w:szCs w:val="24"/>
          <w:lang w:val="uk-UA"/>
        </w:rPr>
      </w:pPr>
    </w:p>
    <w:p w:rsidR="003C3475" w:rsidRDefault="003C3475" w:rsidP="003C3475">
      <w:pPr>
        <w:shd w:val="clear" w:color="auto" w:fill="FFFFFF"/>
        <w:spacing w:after="0" w:line="240" w:lineRule="auto"/>
        <w:ind w:firstLine="450"/>
        <w:jc w:val="both"/>
        <w:textAlignment w:val="baseline"/>
        <w:rPr>
          <w:rFonts w:ascii="Times New Roman" w:hAnsi="Times New Roman"/>
          <w:color w:val="000000"/>
          <w:sz w:val="24"/>
          <w:szCs w:val="24"/>
          <w:lang w:val="uk-UA"/>
        </w:rPr>
      </w:pPr>
    </w:p>
    <w:p w:rsidR="003C3475" w:rsidRDefault="003C3475" w:rsidP="003C3475">
      <w:pPr>
        <w:shd w:val="clear" w:color="auto" w:fill="FFFFFF"/>
        <w:spacing w:after="0" w:line="240" w:lineRule="auto"/>
        <w:ind w:firstLine="450"/>
        <w:jc w:val="both"/>
        <w:textAlignment w:val="baseline"/>
        <w:rPr>
          <w:rFonts w:ascii="Times New Roman" w:hAnsi="Times New Roman"/>
          <w:color w:val="000000"/>
          <w:sz w:val="24"/>
          <w:szCs w:val="24"/>
          <w:lang w:val="uk-UA"/>
        </w:rPr>
      </w:pPr>
    </w:p>
    <w:p w:rsidR="003C3475" w:rsidRDefault="003C3475" w:rsidP="003C3475">
      <w:pPr>
        <w:shd w:val="clear" w:color="auto" w:fill="FFFFFF"/>
        <w:spacing w:after="0" w:line="240" w:lineRule="auto"/>
        <w:ind w:firstLine="450"/>
        <w:jc w:val="both"/>
        <w:textAlignment w:val="baseline"/>
        <w:rPr>
          <w:rFonts w:ascii="Times New Roman" w:hAnsi="Times New Roman"/>
          <w:color w:val="000000"/>
          <w:sz w:val="28"/>
          <w:szCs w:val="28"/>
          <w:lang w:val="uk-UA"/>
        </w:rPr>
      </w:pPr>
    </w:p>
    <w:p w:rsidR="003C3475" w:rsidRDefault="003C3475" w:rsidP="003C3475">
      <w:pPr>
        <w:shd w:val="clear" w:color="auto" w:fill="FFFFFF"/>
        <w:spacing w:after="0" w:line="240" w:lineRule="auto"/>
        <w:ind w:firstLine="450"/>
        <w:jc w:val="both"/>
        <w:textAlignment w:val="baseline"/>
        <w:rPr>
          <w:rFonts w:ascii="Times New Roman" w:hAnsi="Times New Roman"/>
          <w:color w:val="000000"/>
          <w:sz w:val="28"/>
          <w:szCs w:val="28"/>
          <w:lang w:val="uk-UA"/>
        </w:rPr>
      </w:pPr>
    </w:p>
    <w:p w:rsidR="003C3475" w:rsidRDefault="003C3475" w:rsidP="003C3475">
      <w:pPr>
        <w:shd w:val="clear" w:color="auto" w:fill="FFFFFF"/>
        <w:spacing w:after="0" w:line="240" w:lineRule="auto"/>
        <w:ind w:firstLine="450"/>
        <w:jc w:val="both"/>
        <w:textAlignment w:val="baseline"/>
        <w:rPr>
          <w:rFonts w:ascii="Times New Roman" w:hAnsi="Times New Roman"/>
          <w:color w:val="000000"/>
          <w:sz w:val="28"/>
          <w:szCs w:val="28"/>
          <w:lang w:val="uk-UA"/>
        </w:rPr>
      </w:pPr>
    </w:p>
    <w:p w:rsidR="003C3475" w:rsidRDefault="003C3475" w:rsidP="003C3475">
      <w:pPr>
        <w:shd w:val="clear" w:color="auto" w:fill="FFFFFF"/>
        <w:spacing w:after="0" w:line="240" w:lineRule="auto"/>
        <w:ind w:firstLine="450"/>
        <w:jc w:val="both"/>
        <w:textAlignment w:val="baseline"/>
        <w:rPr>
          <w:rFonts w:ascii="Times New Roman" w:hAnsi="Times New Roman"/>
          <w:color w:val="000000"/>
          <w:sz w:val="28"/>
          <w:szCs w:val="28"/>
          <w:lang w:val="uk-UA"/>
        </w:rPr>
      </w:pPr>
    </w:p>
    <w:p w:rsidR="003C3475" w:rsidRDefault="003C3475" w:rsidP="003C3475">
      <w:pPr>
        <w:shd w:val="clear" w:color="auto" w:fill="FFFFFF"/>
        <w:spacing w:after="0" w:line="240" w:lineRule="auto"/>
        <w:ind w:firstLine="450"/>
        <w:jc w:val="both"/>
        <w:textAlignment w:val="baseline"/>
        <w:rPr>
          <w:rFonts w:ascii="Times New Roman" w:hAnsi="Times New Roman"/>
          <w:color w:val="000000"/>
          <w:sz w:val="28"/>
          <w:szCs w:val="28"/>
          <w:lang w:val="uk-UA"/>
        </w:rPr>
      </w:pPr>
    </w:p>
    <w:p w:rsidR="003C3475" w:rsidRDefault="003C3475" w:rsidP="003C3475">
      <w:pPr>
        <w:shd w:val="clear" w:color="auto" w:fill="FFFFFF"/>
        <w:spacing w:after="0" w:line="240" w:lineRule="auto"/>
        <w:ind w:firstLine="450"/>
        <w:jc w:val="both"/>
        <w:textAlignment w:val="baseline"/>
        <w:rPr>
          <w:rFonts w:ascii="Times New Roman" w:hAnsi="Times New Roman"/>
          <w:color w:val="000000"/>
          <w:sz w:val="28"/>
          <w:szCs w:val="28"/>
          <w:lang w:val="uk-UA"/>
        </w:rPr>
      </w:pPr>
    </w:p>
    <w:p w:rsidR="003C3475" w:rsidRDefault="003C3475" w:rsidP="003C3475">
      <w:pPr>
        <w:shd w:val="clear" w:color="auto" w:fill="FFFFFF"/>
        <w:spacing w:after="0" w:line="240" w:lineRule="auto"/>
        <w:ind w:firstLine="450"/>
        <w:jc w:val="both"/>
        <w:textAlignment w:val="baseline"/>
        <w:rPr>
          <w:rFonts w:ascii="Times New Roman" w:hAnsi="Times New Roman"/>
          <w:color w:val="000000"/>
          <w:sz w:val="28"/>
          <w:szCs w:val="28"/>
          <w:lang w:val="uk-UA"/>
        </w:rPr>
      </w:pPr>
    </w:p>
    <w:p w:rsidR="003C3475" w:rsidRDefault="003C3475" w:rsidP="003C3475">
      <w:pPr>
        <w:shd w:val="clear" w:color="auto" w:fill="FFFFFF"/>
        <w:spacing w:after="0" w:line="240" w:lineRule="auto"/>
        <w:ind w:firstLine="450"/>
        <w:jc w:val="both"/>
        <w:textAlignment w:val="baseline"/>
        <w:rPr>
          <w:rFonts w:ascii="Times New Roman" w:hAnsi="Times New Roman"/>
          <w:color w:val="000000"/>
          <w:sz w:val="28"/>
          <w:szCs w:val="28"/>
          <w:lang w:val="uk-UA"/>
        </w:rPr>
      </w:pPr>
    </w:p>
    <w:p w:rsidR="003C3475" w:rsidRDefault="003C3475" w:rsidP="003C3475">
      <w:pPr>
        <w:shd w:val="clear" w:color="auto" w:fill="FFFFFF"/>
        <w:spacing w:after="0" w:line="240" w:lineRule="auto"/>
        <w:ind w:firstLine="450"/>
        <w:jc w:val="both"/>
        <w:textAlignment w:val="baseline"/>
        <w:rPr>
          <w:rFonts w:ascii="Times New Roman" w:hAnsi="Times New Roman"/>
          <w:color w:val="000000"/>
          <w:sz w:val="28"/>
          <w:szCs w:val="28"/>
          <w:lang w:val="uk-UA"/>
        </w:rPr>
      </w:pPr>
    </w:p>
    <w:p w:rsidR="003C3475" w:rsidRDefault="003C3475" w:rsidP="003C3475">
      <w:pPr>
        <w:shd w:val="clear" w:color="auto" w:fill="FFFFFF"/>
        <w:spacing w:after="0" w:line="240" w:lineRule="auto"/>
        <w:ind w:firstLine="450"/>
        <w:jc w:val="both"/>
        <w:textAlignment w:val="baseline"/>
        <w:rPr>
          <w:rFonts w:ascii="Times New Roman" w:hAnsi="Times New Roman"/>
          <w:color w:val="000000"/>
          <w:sz w:val="28"/>
          <w:szCs w:val="28"/>
          <w:lang w:val="uk-UA"/>
        </w:rPr>
      </w:pPr>
    </w:p>
    <w:p w:rsidR="003C3475" w:rsidRDefault="003C3475" w:rsidP="003C3475">
      <w:pPr>
        <w:shd w:val="clear" w:color="auto" w:fill="FFFFFF"/>
        <w:spacing w:after="0" w:line="240" w:lineRule="auto"/>
        <w:ind w:firstLine="450"/>
        <w:jc w:val="both"/>
        <w:textAlignment w:val="baseline"/>
        <w:rPr>
          <w:rFonts w:ascii="Times New Roman" w:hAnsi="Times New Roman"/>
          <w:color w:val="000000"/>
          <w:sz w:val="28"/>
          <w:szCs w:val="28"/>
          <w:lang w:val="uk-UA"/>
        </w:rPr>
      </w:pPr>
    </w:p>
    <w:p w:rsidR="003C3475" w:rsidRDefault="003C3475" w:rsidP="003C3475">
      <w:pPr>
        <w:shd w:val="clear" w:color="auto" w:fill="FFFFFF"/>
        <w:spacing w:after="0" w:line="240" w:lineRule="auto"/>
        <w:ind w:firstLine="450"/>
        <w:jc w:val="both"/>
        <w:textAlignment w:val="baseline"/>
        <w:rPr>
          <w:rFonts w:ascii="Times New Roman" w:hAnsi="Times New Roman"/>
          <w:color w:val="000000"/>
          <w:sz w:val="28"/>
          <w:szCs w:val="28"/>
          <w:lang w:val="uk-UA"/>
        </w:rPr>
      </w:pPr>
    </w:p>
    <w:p w:rsidR="003C3475" w:rsidRDefault="003C3475" w:rsidP="003C3475">
      <w:pPr>
        <w:shd w:val="clear" w:color="auto" w:fill="FFFFFF"/>
        <w:spacing w:after="0" w:line="240" w:lineRule="auto"/>
        <w:ind w:firstLine="450"/>
        <w:jc w:val="both"/>
        <w:textAlignment w:val="baseline"/>
        <w:rPr>
          <w:rFonts w:ascii="Times New Roman" w:hAnsi="Times New Roman"/>
          <w:color w:val="000000"/>
          <w:sz w:val="28"/>
          <w:szCs w:val="28"/>
          <w:lang w:val="uk-UA"/>
        </w:rPr>
      </w:pPr>
    </w:p>
    <w:p w:rsidR="003C3475" w:rsidRDefault="003C3475" w:rsidP="003C3475">
      <w:pPr>
        <w:shd w:val="clear" w:color="auto" w:fill="FFFFFF"/>
        <w:spacing w:after="0" w:line="240" w:lineRule="auto"/>
        <w:ind w:firstLine="450"/>
        <w:jc w:val="both"/>
        <w:textAlignment w:val="baseline"/>
        <w:rPr>
          <w:rFonts w:ascii="Times New Roman" w:hAnsi="Times New Roman"/>
          <w:color w:val="000000"/>
          <w:sz w:val="28"/>
          <w:szCs w:val="28"/>
          <w:lang w:val="uk-UA"/>
        </w:rPr>
      </w:pPr>
    </w:p>
    <w:p w:rsidR="003C3475" w:rsidRDefault="003C3475" w:rsidP="003C3475">
      <w:pPr>
        <w:shd w:val="clear" w:color="auto" w:fill="FFFFFF"/>
        <w:spacing w:after="0" w:line="240" w:lineRule="auto"/>
        <w:ind w:firstLine="450"/>
        <w:jc w:val="both"/>
        <w:textAlignment w:val="baseline"/>
        <w:rPr>
          <w:rFonts w:ascii="Times New Roman" w:hAnsi="Times New Roman"/>
          <w:color w:val="000000"/>
          <w:sz w:val="28"/>
          <w:szCs w:val="28"/>
          <w:lang w:val="uk-UA"/>
        </w:rPr>
      </w:pPr>
    </w:p>
    <w:p w:rsidR="003C3475" w:rsidRDefault="003C3475" w:rsidP="003C3475">
      <w:pPr>
        <w:rPr>
          <w:lang w:val="uk-UA"/>
        </w:rPr>
      </w:pPr>
    </w:p>
    <w:p w:rsidR="00AF48EA" w:rsidRDefault="00AF48EA" w:rsidP="003C3475">
      <w:pPr>
        <w:rPr>
          <w:lang w:val="uk-UA"/>
        </w:rPr>
      </w:pPr>
      <w:r>
        <w:rPr>
          <w:lang w:val="uk-UA"/>
        </w:rPr>
        <w:t>.</w:t>
      </w:r>
    </w:p>
    <w:tbl>
      <w:tblPr>
        <w:tblpPr w:leftFromText="180" w:rightFromText="180" w:bottomFromText="200" w:vertAnchor="text" w:horzAnchor="margin" w:tblpX="108" w:tblpY="159"/>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1044"/>
        <w:gridCol w:w="3852"/>
      </w:tblGrid>
      <w:tr w:rsidR="003C3475" w:rsidTr="003C3475">
        <w:trPr>
          <w:trHeight w:val="166"/>
        </w:trPr>
        <w:tc>
          <w:tcPr>
            <w:tcW w:w="4644" w:type="dxa"/>
            <w:tcBorders>
              <w:top w:val="single" w:sz="4" w:space="0" w:color="auto"/>
              <w:left w:val="single" w:sz="4" w:space="0" w:color="auto"/>
              <w:bottom w:val="single" w:sz="4" w:space="0" w:color="auto"/>
              <w:right w:val="single" w:sz="4" w:space="0" w:color="auto"/>
            </w:tcBorders>
            <w:vAlign w:val="center"/>
            <w:hideMark/>
          </w:tcPr>
          <w:p w:rsidR="003C3475" w:rsidRDefault="003C3475">
            <w:pPr>
              <w:spacing w:after="0" w:line="240" w:lineRule="auto"/>
              <w:jc w:val="center"/>
              <w:rPr>
                <w:rFonts w:ascii="Times New Roman" w:hAnsi="Times New Roman"/>
                <w:b/>
                <w:sz w:val="24"/>
                <w:szCs w:val="24"/>
                <w:lang w:val="uk-UA" w:eastAsia="en-US"/>
              </w:rPr>
            </w:pPr>
            <w:r>
              <w:rPr>
                <w:rFonts w:ascii="Times New Roman" w:hAnsi="Times New Roman"/>
                <w:b/>
                <w:sz w:val="24"/>
                <w:szCs w:val="24"/>
                <w:lang w:eastAsia="en-US"/>
              </w:rPr>
              <w:lastRenderedPageBreak/>
              <w:t>ПРОГРАМА-ПЕРЕДУМОВА СИСТЕМИ НАССР</w:t>
            </w:r>
          </w:p>
        </w:tc>
        <w:tc>
          <w:tcPr>
            <w:tcW w:w="1044" w:type="dxa"/>
            <w:tcBorders>
              <w:top w:val="single" w:sz="4" w:space="0" w:color="auto"/>
              <w:left w:val="single" w:sz="4" w:space="0" w:color="auto"/>
              <w:bottom w:val="single" w:sz="4" w:space="0" w:color="auto"/>
              <w:right w:val="single" w:sz="4" w:space="0" w:color="auto"/>
            </w:tcBorders>
            <w:vAlign w:val="center"/>
            <w:hideMark/>
          </w:tcPr>
          <w:p w:rsidR="003C3475" w:rsidRDefault="003C3475">
            <w:pPr>
              <w:spacing w:after="0" w:line="240" w:lineRule="auto"/>
              <w:jc w:val="center"/>
              <w:rPr>
                <w:rFonts w:ascii="Times New Roman" w:hAnsi="Times New Roman"/>
                <w:b/>
                <w:sz w:val="24"/>
                <w:szCs w:val="24"/>
                <w:lang w:val="uk-UA" w:eastAsia="en-US"/>
              </w:rPr>
            </w:pPr>
            <w:r>
              <w:rPr>
                <w:rFonts w:ascii="Times New Roman" w:hAnsi="Times New Roman"/>
                <w:b/>
                <w:sz w:val="24"/>
                <w:szCs w:val="24"/>
                <w:lang w:eastAsia="en-US"/>
              </w:rPr>
              <w:t>П</w:t>
            </w:r>
            <w:r>
              <w:rPr>
                <w:rFonts w:ascii="Times New Roman" w:hAnsi="Times New Roman"/>
                <w:b/>
                <w:sz w:val="24"/>
                <w:szCs w:val="24"/>
                <w:lang w:val="uk-UA" w:eastAsia="en-US"/>
              </w:rPr>
              <w:t>-</w:t>
            </w:r>
            <w:r>
              <w:rPr>
                <w:rFonts w:ascii="Times New Roman" w:hAnsi="Times New Roman"/>
                <w:b/>
                <w:sz w:val="24"/>
                <w:szCs w:val="24"/>
                <w:lang w:eastAsia="en-US"/>
              </w:rPr>
              <w:t xml:space="preserve">П </w:t>
            </w:r>
            <w:r>
              <w:rPr>
                <w:rFonts w:ascii="Times New Roman" w:hAnsi="Times New Roman"/>
                <w:b/>
                <w:sz w:val="24"/>
                <w:szCs w:val="24"/>
                <w:lang w:val="uk-UA" w:eastAsia="en-US"/>
              </w:rPr>
              <w:t>п.</w:t>
            </w:r>
            <w:r>
              <w:rPr>
                <w:rFonts w:ascii="Times New Roman" w:hAnsi="Times New Roman"/>
                <w:b/>
                <w:sz w:val="24"/>
                <w:szCs w:val="24"/>
                <w:lang w:eastAsia="en-US"/>
              </w:rPr>
              <w:t>2.6</w:t>
            </w:r>
          </w:p>
        </w:tc>
        <w:tc>
          <w:tcPr>
            <w:tcW w:w="3852" w:type="dxa"/>
            <w:tcBorders>
              <w:top w:val="single" w:sz="4" w:space="0" w:color="auto"/>
              <w:left w:val="single" w:sz="4" w:space="0" w:color="auto"/>
              <w:bottom w:val="single" w:sz="4" w:space="0" w:color="auto"/>
              <w:right w:val="single" w:sz="4" w:space="0" w:color="auto"/>
            </w:tcBorders>
            <w:vAlign w:val="center"/>
            <w:hideMark/>
          </w:tcPr>
          <w:p w:rsidR="003C3475" w:rsidRDefault="003C3475">
            <w:pPr>
              <w:spacing w:after="0" w:line="240" w:lineRule="auto"/>
              <w:jc w:val="center"/>
              <w:rPr>
                <w:rFonts w:ascii="Times New Roman" w:hAnsi="Times New Roman"/>
                <w:b/>
                <w:sz w:val="24"/>
                <w:szCs w:val="24"/>
                <w:lang w:val="uk-UA" w:eastAsia="en-US"/>
              </w:rPr>
            </w:pPr>
            <w:r>
              <w:rPr>
                <w:rFonts w:ascii="Times New Roman" w:hAnsi="Times New Roman"/>
                <w:b/>
                <w:sz w:val="24"/>
                <w:szCs w:val="24"/>
                <w:lang w:eastAsia="en-US"/>
              </w:rPr>
              <w:t xml:space="preserve">РЕДАКЦІЯ  ВІД  </w:t>
            </w:r>
            <w:r>
              <w:rPr>
                <w:rFonts w:ascii="Times New Roman" w:hAnsi="Times New Roman"/>
                <w:b/>
                <w:sz w:val="24"/>
                <w:szCs w:val="24"/>
                <w:lang w:val="uk-UA" w:eastAsia="en-US"/>
              </w:rPr>
              <w:t>28.04.</w:t>
            </w:r>
            <w:r>
              <w:rPr>
                <w:rFonts w:ascii="Times New Roman" w:hAnsi="Times New Roman"/>
                <w:b/>
                <w:sz w:val="24"/>
                <w:szCs w:val="24"/>
                <w:lang w:eastAsia="en-US"/>
              </w:rPr>
              <w:t>20</w:t>
            </w:r>
            <w:r>
              <w:rPr>
                <w:rFonts w:ascii="Times New Roman" w:hAnsi="Times New Roman"/>
                <w:b/>
                <w:sz w:val="24"/>
                <w:szCs w:val="24"/>
                <w:lang w:val="uk-UA" w:eastAsia="en-US"/>
              </w:rPr>
              <w:t>20</w:t>
            </w:r>
            <w:r>
              <w:rPr>
                <w:rFonts w:ascii="Times New Roman" w:hAnsi="Times New Roman"/>
                <w:b/>
                <w:sz w:val="24"/>
                <w:szCs w:val="24"/>
                <w:lang w:eastAsia="en-US"/>
              </w:rPr>
              <w:t xml:space="preserve"> р.</w:t>
            </w:r>
          </w:p>
        </w:tc>
      </w:tr>
    </w:tbl>
    <w:p w:rsidR="003C3475" w:rsidRDefault="003C3475" w:rsidP="003C3475">
      <w:pPr>
        <w:tabs>
          <w:tab w:val="left" w:pos="3255"/>
        </w:tabs>
        <w:spacing w:after="0" w:line="240" w:lineRule="auto"/>
        <w:rPr>
          <w:rFonts w:ascii="Times New Roman" w:hAnsi="Times New Roman"/>
          <w:sz w:val="24"/>
          <w:szCs w:val="24"/>
          <w:lang w:val="uk-UA"/>
        </w:rPr>
      </w:pPr>
    </w:p>
    <w:p w:rsidR="003C3475" w:rsidRDefault="003C3475" w:rsidP="003C3475">
      <w:pPr>
        <w:tabs>
          <w:tab w:val="left" w:pos="3255"/>
        </w:tabs>
        <w:spacing w:after="0" w:line="240" w:lineRule="auto"/>
        <w:rPr>
          <w:rFonts w:ascii="Times New Roman" w:hAnsi="Times New Roman"/>
          <w:sz w:val="24"/>
          <w:szCs w:val="24"/>
          <w:lang w:val="uk-UA"/>
        </w:rPr>
      </w:pPr>
      <w:proofErr w:type="spellStart"/>
      <w:r>
        <w:rPr>
          <w:rFonts w:ascii="Times New Roman" w:hAnsi="Times New Roman"/>
          <w:sz w:val="24"/>
          <w:szCs w:val="24"/>
        </w:rPr>
        <w:t>Терміндії</w:t>
      </w:r>
      <w:proofErr w:type="spellEnd"/>
      <w:r>
        <w:rPr>
          <w:rFonts w:ascii="Times New Roman" w:hAnsi="Times New Roman"/>
          <w:sz w:val="24"/>
          <w:szCs w:val="24"/>
        </w:rPr>
        <w:t xml:space="preserve"> – до </w:t>
      </w:r>
      <w:proofErr w:type="spellStart"/>
      <w:r>
        <w:rPr>
          <w:rFonts w:ascii="Times New Roman" w:hAnsi="Times New Roman"/>
          <w:sz w:val="24"/>
          <w:szCs w:val="24"/>
        </w:rPr>
        <w:t>перевидання</w:t>
      </w:r>
      <w:proofErr w:type="spellEnd"/>
      <w:r>
        <w:rPr>
          <w:rFonts w:ascii="Times New Roman" w:hAnsi="Times New Roman"/>
          <w:sz w:val="24"/>
          <w:szCs w:val="24"/>
        </w:rPr>
        <w:t>.</w:t>
      </w:r>
    </w:p>
    <w:p w:rsidR="003C3475" w:rsidRDefault="003C3475" w:rsidP="003C3475">
      <w:pPr>
        <w:tabs>
          <w:tab w:val="left" w:pos="3255"/>
        </w:tabs>
        <w:spacing w:after="0" w:line="240" w:lineRule="auto"/>
        <w:rPr>
          <w:rFonts w:ascii="Times New Roman" w:hAnsi="Times New Roman"/>
          <w:sz w:val="24"/>
          <w:szCs w:val="24"/>
        </w:rPr>
      </w:pPr>
      <w:proofErr w:type="spellStart"/>
      <w:r>
        <w:rPr>
          <w:rFonts w:ascii="Times New Roman" w:hAnsi="Times New Roman"/>
          <w:sz w:val="24"/>
          <w:szCs w:val="24"/>
        </w:rPr>
        <w:t>Всьогоекземплярів</w:t>
      </w:r>
      <w:proofErr w:type="spellEnd"/>
      <w:r>
        <w:rPr>
          <w:rFonts w:ascii="Times New Roman" w:hAnsi="Times New Roman"/>
          <w:sz w:val="24"/>
          <w:szCs w:val="24"/>
        </w:rPr>
        <w:t xml:space="preserve"> -1.</w:t>
      </w:r>
    </w:p>
    <w:p w:rsidR="003C3475" w:rsidRDefault="003C3475" w:rsidP="003C3475">
      <w:pPr>
        <w:tabs>
          <w:tab w:val="left" w:pos="3255"/>
        </w:tabs>
        <w:spacing w:after="0" w:line="240" w:lineRule="auto"/>
        <w:jc w:val="right"/>
        <w:rPr>
          <w:rFonts w:ascii="Times New Roman" w:hAnsi="Times New Roman"/>
          <w:b/>
          <w:sz w:val="24"/>
          <w:szCs w:val="24"/>
        </w:rPr>
      </w:pPr>
      <w:proofErr w:type="spellStart"/>
      <w:r>
        <w:rPr>
          <w:rFonts w:ascii="Times New Roman" w:hAnsi="Times New Roman"/>
          <w:sz w:val="24"/>
          <w:szCs w:val="24"/>
        </w:rPr>
        <w:t>Відповідальна</w:t>
      </w:r>
      <w:proofErr w:type="spellEnd"/>
      <w:r>
        <w:rPr>
          <w:rFonts w:ascii="Times New Roman" w:hAnsi="Times New Roman"/>
          <w:sz w:val="24"/>
          <w:szCs w:val="24"/>
        </w:rPr>
        <w:t xml:space="preserve"> особа за контроль та </w:t>
      </w:r>
      <w:proofErr w:type="spellStart"/>
      <w:r>
        <w:rPr>
          <w:rFonts w:ascii="Times New Roman" w:hAnsi="Times New Roman"/>
          <w:sz w:val="24"/>
          <w:szCs w:val="24"/>
        </w:rPr>
        <w:t>дотриманняпрограми-передумовикухар</w:t>
      </w:r>
      <w:proofErr w:type="spellEnd"/>
      <w:r>
        <w:rPr>
          <w:rFonts w:ascii="Times New Roman" w:hAnsi="Times New Roman"/>
          <w:sz w:val="24"/>
          <w:szCs w:val="24"/>
          <w:lang w:val="uk-UA"/>
        </w:rPr>
        <w:t xml:space="preserve">їдальні                                           </w:t>
      </w:r>
      <w:r>
        <w:rPr>
          <w:rFonts w:ascii="Times New Roman" w:hAnsi="Times New Roman"/>
          <w:b/>
          <w:sz w:val="24"/>
          <w:szCs w:val="24"/>
          <w:lang w:val="uk-UA"/>
        </w:rPr>
        <w:t>Швець І.І</w:t>
      </w:r>
      <w:r>
        <w:rPr>
          <w:rFonts w:ascii="Times New Roman" w:hAnsi="Times New Roman"/>
          <w:b/>
          <w:sz w:val="24"/>
          <w:szCs w:val="24"/>
        </w:rPr>
        <w:t>.</w:t>
      </w:r>
    </w:p>
    <w:p w:rsidR="003C3475" w:rsidRDefault="003C3475" w:rsidP="003C3475">
      <w:pPr>
        <w:tabs>
          <w:tab w:val="left" w:pos="3255"/>
        </w:tabs>
        <w:spacing w:after="0" w:line="240" w:lineRule="auto"/>
        <w:jc w:val="both"/>
        <w:rPr>
          <w:rFonts w:ascii="Times New Roman" w:hAnsi="Times New Roman"/>
          <w:sz w:val="24"/>
          <w:szCs w:val="24"/>
        </w:rPr>
      </w:pPr>
      <w:proofErr w:type="spellStart"/>
      <w:r>
        <w:rPr>
          <w:rFonts w:ascii="Times New Roman" w:hAnsi="Times New Roman"/>
          <w:sz w:val="24"/>
          <w:szCs w:val="24"/>
        </w:rPr>
        <w:t>Оригіналпрограми</w:t>
      </w:r>
      <w:proofErr w:type="spellEnd"/>
      <w:r>
        <w:rPr>
          <w:rFonts w:ascii="Times New Roman" w:hAnsi="Times New Roman"/>
          <w:sz w:val="24"/>
          <w:szCs w:val="24"/>
          <w:lang w:val="uk-UA"/>
        </w:rPr>
        <w:t xml:space="preserve">знаходиться </w:t>
      </w:r>
      <w:r>
        <w:rPr>
          <w:rFonts w:ascii="Times New Roman" w:hAnsi="Times New Roman"/>
          <w:sz w:val="24"/>
          <w:szCs w:val="24"/>
        </w:rPr>
        <w:t xml:space="preserve">– </w:t>
      </w:r>
      <w:proofErr w:type="spellStart"/>
      <w:r>
        <w:rPr>
          <w:rFonts w:ascii="Times New Roman" w:hAnsi="Times New Roman"/>
          <w:sz w:val="24"/>
          <w:szCs w:val="24"/>
        </w:rPr>
        <w:t>службовеприміщеннявідповідальної</w:t>
      </w:r>
      <w:proofErr w:type="spellEnd"/>
      <w:r>
        <w:rPr>
          <w:rFonts w:ascii="Times New Roman" w:hAnsi="Times New Roman"/>
          <w:sz w:val="24"/>
          <w:szCs w:val="24"/>
        </w:rPr>
        <w:t xml:space="preserve"> особи (</w:t>
      </w:r>
      <w:r>
        <w:rPr>
          <w:rFonts w:ascii="Times New Roman" w:hAnsi="Times New Roman"/>
          <w:sz w:val="24"/>
          <w:szCs w:val="24"/>
          <w:lang w:val="uk-UA"/>
        </w:rPr>
        <w:t xml:space="preserve">шкільна </w:t>
      </w:r>
      <w:proofErr w:type="spellStart"/>
      <w:r>
        <w:rPr>
          <w:rFonts w:ascii="Times New Roman" w:hAnsi="Times New Roman"/>
          <w:sz w:val="24"/>
          <w:szCs w:val="24"/>
        </w:rPr>
        <w:t>їдальня</w:t>
      </w:r>
      <w:r>
        <w:rPr>
          <w:rFonts w:ascii="Times New Roman" w:hAnsi="Times New Roman"/>
          <w:sz w:val="24"/>
          <w:szCs w:val="24"/>
          <w:lang w:val="uk-UA"/>
        </w:rPr>
        <w:t>Микільського</w:t>
      </w:r>
      <w:proofErr w:type="spellEnd"/>
      <w:r>
        <w:rPr>
          <w:rFonts w:ascii="Times New Roman" w:hAnsi="Times New Roman"/>
          <w:sz w:val="24"/>
          <w:szCs w:val="24"/>
          <w:lang w:val="uk-UA"/>
        </w:rPr>
        <w:t xml:space="preserve"> ЗЗСО І-ІІІ ст.</w:t>
      </w:r>
      <w:r>
        <w:rPr>
          <w:rFonts w:ascii="Times New Roman" w:hAnsi="Times New Roman"/>
          <w:sz w:val="24"/>
          <w:szCs w:val="24"/>
        </w:rPr>
        <w:t xml:space="preserve">, </w:t>
      </w:r>
      <w:proofErr w:type="spellStart"/>
      <w:r>
        <w:rPr>
          <w:rFonts w:ascii="Times New Roman" w:hAnsi="Times New Roman"/>
          <w:sz w:val="24"/>
          <w:szCs w:val="24"/>
          <w:lang w:val="uk-UA"/>
        </w:rPr>
        <w:t>с</w:t>
      </w:r>
      <w:proofErr w:type="gramStart"/>
      <w:r>
        <w:rPr>
          <w:rFonts w:ascii="Times New Roman" w:hAnsi="Times New Roman"/>
          <w:sz w:val="24"/>
          <w:szCs w:val="24"/>
          <w:lang w:val="uk-UA"/>
        </w:rPr>
        <w:t>.М</w:t>
      </w:r>
      <w:proofErr w:type="gramEnd"/>
      <w:r>
        <w:rPr>
          <w:rFonts w:ascii="Times New Roman" w:hAnsi="Times New Roman"/>
          <w:sz w:val="24"/>
          <w:szCs w:val="24"/>
          <w:lang w:val="uk-UA"/>
        </w:rPr>
        <w:t>икільське</w:t>
      </w:r>
      <w:proofErr w:type="spellEnd"/>
      <w:r>
        <w:rPr>
          <w:rFonts w:ascii="Times New Roman" w:hAnsi="Times New Roman"/>
          <w:sz w:val="24"/>
          <w:szCs w:val="24"/>
        </w:rPr>
        <w:t xml:space="preserve">, </w:t>
      </w:r>
      <w:proofErr w:type="spellStart"/>
      <w:r>
        <w:rPr>
          <w:rFonts w:ascii="Times New Roman" w:hAnsi="Times New Roman"/>
          <w:sz w:val="24"/>
          <w:szCs w:val="24"/>
        </w:rPr>
        <w:t>вул</w:t>
      </w:r>
      <w:proofErr w:type="spellEnd"/>
      <w:r>
        <w:rPr>
          <w:rFonts w:ascii="Times New Roman" w:hAnsi="Times New Roman"/>
          <w:sz w:val="24"/>
          <w:szCs w:val="24"/>
        </w:rPr>
        <w:t xml:space="preserve">. </w:t>
      </w:r>
      <w:r>
        <w:rPr>
          <w:rFonts w:ascii="Times New Roman" w:hAnsi="Times New Roman"/>
          <w:sz w:val="24"/>
          <w:szCs w:val="24"/>
          <w:lang w:val="uk-UA"/>
        </w:rPr>
        <w:t>Миру,72-А</w:t>
      </w:r>
      <w:r>
        <w:rPr>
          <w:rFonts w:ascii="Times New Roman" w:hAnsi="Times New Roman"/>
          <w:sz w:val="24"/>
          <w:szCs w:val="24"/>
        </w:rPr>
        <w:t>).</w:t>
      </w:r>
    </w:p>
    <w:p w:rsidR="003C3475" w:rsidRDefault="003C3475" w:rsidP="003C3475">
      <w:pPr>
        <w:tabs>
          <w:tab w:val="left" w:pos="3255"/>
        </w:tabs>
        <w:spacing w:after="0" w:line="240" w:lineRule="auto"/>
        <w:jc w:val="both"/>
        <w:rPr>
          <w:rFonts w:ascii="Times New Roman" w:hAnsi="Times New Roman"/>
          <w:sz w:val="24"/>
          <w:szCs w:val="24"/>
          <w:lang w:val="uk-UA"/>
        </w:rPr>
      </w:pPr>
    </w:p>
    <w:p w:rsidR="003C3475" w:rsidRDefault="003C3475" w:rsidP="003C3475">
      <w:pPr>
        <w:tabs>
          <w:tab w:val="left" w:pos="3255"/>
        </w:tabs>
        <w:spacing w:after="0"/>
        <w:jc w:val="both"/>
        <w:rPr>
          <w:rFonts w:ascii="Times New Roman" w:hAnsi="Times New Roman"/>
          <w:sz w:val="28"/>
          <w:szCs w:val="28"/>
          <w:lang w:val="uk-UA"/>
        </w:rPr>
      </w:pPr>
      <w:proofErr w:type="spellStart"/>
      <w:r>
        <w:rPr>
          <w:rFonts w:ascii="Times New Roman" w:hAnsi="Times New Roman"/>
          <w:b/>
          <w:sz w:val="28"/>
          <w:szCs w:val="28"/>
        </w:rPr>
        <w:t>Зміст</w:t>
      </w:r>
      <w:proofErr w:type="spellEnd"/>
      <w:r>
        <w:rPr>
          <w:rFonts w:ascii="Times New Roman" w:hAnsi="Times New Roman"/>
          <w:b/>
          <w:sz w:val="28"/>
          <w:szCs w:val="28"/>
          <w:lang w:val="uk-UA"/>
        </w:rPr>
        <w:t>п</w:t>
      </w:r>
      <w:proofErr w:type="spellStart"/>
      <w:r>
        <w:rPr>
          <w:rFonts w:ascii="Times New Roman" w:hAnsi="Times New Roman"/>
          <w:b/>
          <w:sz w:val="28"/>
          <w:szCs w:val="28"/>
        </w:rPr>
        <w:t>рограм</w:t>
      </w:r>
      <w:proofErr w:type="spellEnd"/>
      <w:r>
        <w:rPr>
          <w:rFonts w:ascii="Times New Roman" w:hAnsi="Times New Roman"/>
          <w:b/>
          <w:sz w:val="28"/>
          <w:szCs w:val="28"/>
          <w:lang w:val="uk-UA"/>
        </w:rPr>
        <w:t>и</w:t>
      </w:r>
      <w:r>
        <w:rPr>
          <w:rFonts w:ascii="Times New Roman" w:hAnsi="Times New Roman"/>
          <w:b/>
          <w:sz w:val="28"/>
          <w:szCs w:val="28"/>
        </w:rPr>
        <w:t>-</w:t>
      </w:r>
      <w:proofErr w:type="spellStart"/>
      <w:r>
        <w:rPr>
          <w:rFonts w:ascii="Times New Roman" w:hAnsi="Times New Roman"/>
          <w:b/>
          <w:sz w:val="28"/>
          <w:szCs w:val="28"/>
        </w:rPr>
        <w:t>передумов</w:t>
      </w:r>
      <w:proofErr w:type="spellEnd"/>
      <w:r>
        <w:rPr>
          <w:rFonts w:ascii="Times New Roman" w:hAnsi="Times New Roman"/>
          <w:b/>
          <w:sz w:val="28"/>
          <w:szCs w:val="28"/>
          <w:lang w:val="uk-UA"/>
        </w:rPr>
        <w:t>и</w:t>
      </w:r>
    </w:p>
    <w:p w:rsidR="003C3475" w:rsidRDefault="003C3475" w:rsidP="003C3475">
      <w:pPr>
        <w:numPr>
          <w:ilvl w:val="0"/>
          <w:numId w:val="1"/>
        </w:numPr>
        <w:tabs>
          <w:tab w:val="left" w:pos="3255"/>
        </w:tabs>
        <w:spacing w:after="0"/>
        <w:rPr>
          <w:rFonts w:ascii="Times New Roman" w:hAnsi="Times New Roman"/>
          <w:sz w:val="28"/>
          <w:szCs w:val="28"/>
        </w:rPr>
      </w:pPr>
      <w:proofErr w:type="spellStart"/>
      <w:r>
        <w:rPr>
          <w:rFonts w:ascii="Times New Roman" w:hAnsi="Times New Roman"/>
          <w:sz w:val="28"/>
          <w:szCs w:val="28"/>
        </w:rPr>
        <w:t>Призначення</w:t>
      </w:r>
      <w:proofErr w:type="spellEnd"/>
      <w:r>
        <w:rPr>
          <w:rFonts w:ascii="Times New Roman" w:hAnsi="Times New Roman"/>
          <w:sz w:val="28"/>
          <w:szCs w:val="28"/>
        </w:rPr>
        <w:t xml:space="preserve"> та сфера </w:t>
      </w:r>
      <w:proofErr w:type="spellStart"/>
      <w:r>
        <w:rPr>
          <w:rFonts w:ascii="Times New Roman" w:hAnsi="Times New Roman"/>
          <w:sz w:val="28"/>
          <w:szCs w:val="28"/>
        </w:rPr>
        <w:t>застосування</w:t>
      </w:r>
      <w:proofErr w:type="spellEnd"/>
      <w:r>
        <w:rPr>
          <w:rFonts w:ascii="Times New Roman" w:hAnsi="Times New Roman"/>
          <w:sz w:val="28"/>
          <w:szCs w:val="28"/>
        </w:rPr>
        <w:t>.</w:t>
      </w:r>
    </w:p>
    <w:p w:rsidR="003C3475" w:rsidRDefault="003C3475" w:rsidP="003C3475">
      <w:pPr>
        <w:numPr>
          <w:ilvl w:val="0"/>
          <w:numId w:val="1"/>
        </w:numPr>
        <w:tabs>
          <w:tab w:val="left" w:pos="3255"/>
        </w:tabs>
        <w:spacing w:after="0"/>
        <w:rPr>
          <w:rFonts w:ascii="Times New Roman" w:hAnsi="Times New Roman"/>
          <w:sz w:val="28"/>
          <w:szCs w:val="28"/>
        </w:rPr>
      </w:pPr>
      <w:proofErr w:type="spellStart"/>
      <w:r>
        <w:rPr>
          <w:rFonts w:ascii="Times New Roman" w:hAnsi="Times New Roman"/>
          <w:sz w:val="28"/>
          <w:szCs w:val="28"/>
        </w:rPr>
        <w:t>Основначастина</w:t>
      </w:r>
      <w:proofErr w:type="spellEnd"/>
      <w:r>
        <w:rPr>
          <w:rFonts w:ascii="Times New Roman" w:hAnsi="Times New Roman"/>
          <w:sz w:val="28"/>
          <w:szCs w:val="28"/>
        </w:rPr>
        <w:t>.</w:t>
      </w:r>
    </w:p>
    <w:p w:rsidR="003C3475" w:rsidRDefault="003C3475" w:rsidP="003C3475">
      <w:pPr>
        <w:numPr>
          <w:ilvl w:val="0"/>
          <w:numId w:val="1"/>
        </w:numPr>
        <w:tabs>
          <w:tab w:val="left" w:pos="3255"/>
        </w:tabs>
        <w:spacing w:after="0"/>
        <w:rPr>
          <w:rFonts w:ascii="Times New Roman" w:hAnsi="Times New Roman"/>
          <w:sz w:val="28"/>
          <w:szCs w:val="28"/>
        </w:rPr>
      </w:pPr>
      <w:proofErr w:type="spellStart"/>
      <w:r>
        <w:rPr>
          <w:rFonts w:ascii="Times New Roman" w:hAnsi="Times New Roman"/>
          <w:sz w:val="28"/>
          <w:szCs w:val="28"/>
        </w:rPr>
        <w:t>Посилання</w:t>
      </w:r>
      <w:proofErr w:type="spellEnd"/>
      <w:r>
        <w:rPr>
          <w:rFonts w:ascii="Times New Roman" w:hAnsi="Times New Roman"/>
          <w:sz w:val="28"/>
          <w:szCs w:val="28"/>
        </w:rPr>
        <w:t xml:space="preserve"> на </w:t>
      </w:r>
      <w:proofErr w:type="spellStart"/>
      <w:r>
        <w:rPr>
          <w:rFonts w:ascii="Times New Roman" w:hAnsi="Times New Roman"/>
          <w:sz w:val="28"/>
          <w:szCs w:val="28"/>
        </w:rPr>
        <w:t>іншідокументи</w:t>
      </w:r>
      <w:proofErr w:type="spellEnd"/>
    </w:p>
    <w:p w:rsidR="003C3475" w:rsidRDefault="003C3475" w:rsidP="003C3475">
      <w:pPr>
        <w:numPr>
          <w:ilvl w:val="0"/>
          <w:numId w:val="1"/>
        </w:numPr>
        <w:tabs>
          <w:tab w:val="left" w:pos="3255"/>
        </w:tabs>
        <w:spacing w:after="0"/>
        <w:rPr>
          <w:rFonts w:ascii="Times New Roman" w:hAnsi="Times New Roman"/>
          <w:sz w:val="28"/>
          <w:szCs w:val="28"/>
        </w:rPr>
      </w:pPr>
      <w:r>
        <w:rPr>
          <w:rFonts w:ascii="Times New Roman" w:hAnsi="Times New Roman"/>
          <w:sz w:val="28"/>
          <w:szCs w:val="28"/>
        </w:rPr>
        <w:t xml:space="preserve">Лист </w:t>
      </w:r>
      <w:proofErr w:type="spellStart"/>
      <w:proofErr w:type="gramStart"/>
      <w:r>
        <w:rPr>
          <w:rFonts w:ascii="Times New Roman" w:hAnsi="Times New Roman"/>
          <w:sz w:val="28"/>
          <w:szCs w:val="28"/>
        </w:rPr>
        <w:t>обл</w:t>
      </w:r>
      <w:proofErr w:type="gramEnd"/>
      <w:r>
        <w:rPr>
          <w:rFonts w:ascii="Times New Roman" w:hAnsi="Times New Roman"/>
          <w:sz w:val="28"/>
          <w:szCs w:val="28"/>
        </w:rPr>
        <w:t>ікузмін</w:t>
      </w:r>
      <w:proofErr w:type="spellEnd"/>
      <w:r>
        <w:rPr>
          <w:rFonts w:ascii="Times New Roman" w:hAnsi="Times New Roman"/>
          <w:sz w:val="28"/>
          <w:szCs w:val="28"/>
          <w:lang w:val="uk-UA"/>
        </w:rPr>
        <w:t xml:space="preserve">до </w:t>
      </w:r>
      <w:proofErr w:type="spellStart"/>
      <w:r>
        <w:rPr>
          <w:rFonts w:ascii="Times New Roman" w:hAnsi="Times New Roman"/>
          <w:sz w:val="28"/>
          <w:szCs w:val="28"/>
        </w:rPr>
        <w:t>програми-передумови</w:t>
      </w:r>
      <w:proofErr w:type="spellEnd"/>
      <w:r>
        <w:rPr>
          <w:rFonts w:ascii="Times New Roman" w:hAnsi="Times New Roman"/>
          <w:sz w:val="28"/>
          <w:szCs w:val="28"/>
        </w:rPr>
        <w:t>.</w:t>
      </w:r>
    </w:p>
    <w:p w:rsidR="003C3475" w:rsidRDefault="003C3475" w:rsidP="003C3475">
      <w:pPr>
        <w:pStyle w:val="a4"/>
        <w:numPr>
          <w:ilvl w:val="0"/>
          <w:numId w:val="1"/>
        </w:numPr>
        <w:rPr>
          <w:rFonts w:ascii="Times New Roman" w:hAnsi="Times New Roman"/>
          <w:sz w:val="28"/>
          <w:szCs w:val="28"/>
        </w:rPr>
      </w:pPr>
      <w:r>
        <w:rPr>
          <w:rFonts w:ascii="Times New Roman" w:hAnsi="Times New Roman"/>
          <w:sz w:val="28"/>
          <w:szCs w:val="28"/>
        </w:rPr>
        <w:t xml:space="preserve">Лист </w:t>
      </w:r>
      <w:proofErr w:type="spellStart"/>
      <w:r>
        <w:rPr>
          <w:rFonts w:ascii="Times New Roman" w:hAnsi="Times New Roman"/>
          <w:sz w:val="28"/>
          <w:szCs w:val="28"/>
        </w:rPr>
        <w:t>ознайомлення</w:t>
      </w:r>
      <w:proofErr w:type="spellEnd"/>
    </w:p>
    <w:p w:rsidR="003C3475" w:rsidRDefault="003C3475" w:rsidP="003C3475">
      <w:pPr>
        <w:pStyle w:val="a4"/>
        <w:rPr>
          <w:rFonts w:ascii="Times New Roman" w:hAnsi="Times New Roman"/>
          <w:b/>
          <w:sz w:val="28"/>
          <w:szCs w:val="28"/>
          <w:lang w:val="uk-UA"/>
        </w:rPr>
      </w:pPr>
      <w:proofErr w:type="spellStart"/>
      <w:r>
        <w:rPr>
          <w:rFonts w:ascii="Times New Roman" w:hAnsi="Times New Roman"/>
          <w:b/>
          <w:sz w:val="28"/>
          <w:szCs w:val="28"/>
        </w:rPr>
        <w:t>Визначення</w:t>
      </w:r>
      <w:bookmarkStart w:id="0" w:name="n41"/>
      <w:bookmarkEnd w:id="0"/>
      <w:proofErr w:type="spellEnd"/>
    </w:p>
    <w:p w:rsidR="003C3475" w:rsidRDefault="003C3475" w:rsidP="003C3475">
      <w:pPr>
        <w:pStyle w:val="a4"/>
        <w:rPr>
          <w:rFonts w:ascii="Times New Roman" w:hAnsi="Times New Roman"/>
          <w:sz w:val="28"/>
          <w:szCs w:val="28"/>
          <w:lang w:val="uk-UA"/>
        </w:rPr>
      </w:pPr>
      <w:r>
        <w:rPr>
          <w:rFonts w:ascii="Times New Roman" w:hAnsi="Times New Roman"/>
          <w:b/>
          <w:sz w:val="28"/>
          <w:szCs w:val="28"/>
          <w:lang w:val="uk-UA"/>
        </w:rPr>
        <w:t>Програма-передумова</w:t>
      </w:r>
      <w:r>
        <w:rPr>
          <w:rFonts w:ascii="Times New Roman" w:hAnsi="Times New Roman"/>
          <w:sz w:val="28"/>
          <w:szCs w:val="28"/>
          <w:lang w:val="uk-UA"/>
        </w:rPr>
        <w:t xml:space="preserve"> - основні умови безпечності харчових продуктів та діяльність, необхідні для підтримання гігієни навколишнього середовища у всьому харчовому ланцюгу і придатні для виробництва та постачання безпечних кінцевих продуктів і безпечних харчових продуктів для споживання людиною, а також поводження з ними.</w:t>
      </w:r>
    </w:p>
    <w:p w:rsidR="003C3475" w:rsidRDefault="003C3475" w:rsidP="003C3475">
      <w:pPr>
        <w:pStyle w:val="a4"/>
        <w:rPr>
          <w:rFonts w:ascii="Times New Roman" w:hAnsi="Times New Roman"/>
          <w:sz w:val="28"/>
          <w:szCs w:val="28"/>
          <w:lang w:val="uk-UA"/>
        </w:rPr>
      </w:pPr>
      <w:r>
        <w:rPr>
          <w:rFonts w:ascii="Times New Roman" w:hAnsi="Times New Roman"/>
          <w:b/>
          <w:sz w:val="28"/>
          <w:szCs w:val="28"/>
          <w:lang w:val="uk-UA"/>
        </w:rPr>
        <w:t>Обладнання та інвентар</w:t>
      </w:r>
      <w:r>
        <w:rPr>
          <w:rFonts w:ascii="Times New Roman" w:hAnsi="Times New Roman"/>
          <w:sz w:val="28"/>
          <w:szCs w:val="28"/>
          <w:lang w:val="uk-UA"/>
        </w:rPr>
        <w:t xml:space="preserve"> - устаткування, машини, кухонні прилади, кухонна техніка, столові прилади, інструменти та інші засоби, поверхні яких безпосередньо контактують з харчовим продуктом під час його виробництва та обігу.</w:t>
      </w:r>
    </w:p>
    <w:p w:rsidR="003C3475" w:rsidRDefault="003C3475" w:rsidP="003C3475">
      <w:pPr>
        <w:pStyle w:val="a4"/>
        <w:rPr>
          <w:rFonts w:ascii="Times New Roman" w:hAnsi="Times New Roman"/>
          <w:sz w:val="28"/>
          <w:szCs w:val="28"/>
          <w:lang w:val="uk-UA"/>
        </w:rPr>
      </w:pPr>
      <w:proofErr w:type="spellStart"/>
      <w:r>
        <w:rPr>
          <w:rFonts w:ascii="Times New Roman" w:hAnsi="Times New Roman"/>
          <w:b/>
          <w:sz w:val="28"/>
          <w:szCs w:val="28"/>
        </w:rPr>
        <w:t>Матеріали</w:t>
      </w:r>
      <w:proofErr w:type="spellEnd"/>
      <w:r>
        <w:rPr>
          <w:rFonts w:ascii="Times New Roman" w:hAnsi="Times New Roman"/>
          <w:b/>
          <w:sz w:val="28"/>
          <w:szCs w:val="28"/>
        </w:rPr>
        <w:t xml:space="preserve">, </w:t>
      </w:r>
      <w:proofErr w:type="spellStart"/>
      <w:r>
        <w:rPr>
          <w:rFonts w:ascii="Times New Roman" w:hAnsi="Times New Roman"/>
          <w:b/>
          <w:sz w:val="28"/>
          <w:szCs w:val="28"/>
        </w:rPr>
        <w:t>щоконтактують</w:t>
      </w:r>
      <w:proofErr w:type="spellEnd"/>
      <w:r>
        <w:rPr>
          <w:rFonts w:ascii="Times New Roman" w:hAnsi="Times New Roman"/>
          <w:b/>
          <w:sz w:val="28"/>
          <w:szCs w:val="28"/>
        </w:rPr>
        <w:t xml:space="preserve"> з </w:t>
      </w:r>
      <w:proofErr w:type="spellStart"/>
      <w:r>
        <w:rPr>
          <w:rFonts w:ascii="Times New Roman" w:hAnsi="Times New Roman"/>
          <w:b/>
          <w:sz w:val="28"/>
          <w:szCs w:val="28"/>
        </w:rPr>
        <w:t>харчовими</w:t>
      </w:r>
      <w:proofErr w:type="spellEnd"/>
      <w:r>
        <w:rPr>
          <w:rFonts w:ascii="Times New Roman" w:hAnsi="Times New Roman"/>
          <w:b/>
          <w:sz w:val="28"/>
          <w:szCs w:val="28"/>
        </w:rPr>
        <w:t xml:space="preserve"> продуктами</w:t>
      </w:r>
      <w:r>
        <w:rPr>
          <w:rFonts w:ascii="Times New Roman" w:hAnsi="Times New Roman"/>
          <w:sz w:val="28"/>
          <w:szCs w:val="28"/>
        </w:rPr>
        <w:t xml:space="preserve"> - </w:t>
      </w:r>
      <w:proofErr w:type="spellStart"/>
      <w:r>
        <w:rPr>
          <w:rFonts w:ascii="Times New Roman" w:hAnsi="Times New Roman"/>
          <w:sz w:val="28"/>
          <w:szCs w:val="28"/>
        </w:rPr>
        <w:t>предмети</w:t>
      </w:r>
      <w:proofErr w:type="spellEnd"/>
      <w:r>
        <w:rPr>
          <w:rFonts w:ascii="Times New Roman" w:hAnsi="Times New Roman"/>
          <w:sz w:val="28"/>
          <w:szCs w:val="28"/>
        </w:rPr>
        <w:t xml:space="preserve"> та </w:t>
      </w:r>
      <w:proofErr w:type="spellStart"/>
      <w:r>
        <w:rPr>
          <w:rFonts w:ascii="Times New Roman" w:hAnsi="Times New Roman"/>
          <w:sz w:val="28"/>
          <w:szCs w:val="28"/>
        </w:rPr>
        <w:t>матеріали</w:t>
      </w:r>
      <w:proofErr w:type="spellEnd"/>
      <w:r>
        <w:rPr>
          <w:rFonts w:ascii="Times New Roman" w:hAnsi="Times New Roman"/>
          <w:sz w:val="28"/>
          <w:szCs w:val="28"/>
        </w:rPr>
        <w:t xml:space="preserve">, </w:t>
      </w:r>
      <w:proofErr w:type="spellStart"/>
      <w:r>
        <w:rPr>
          <w:rFonts w:ascii="Times New Roman" w:hAnsi="Times New Roman"/>
          <w:sz w:val="28"/>
          <w:szCs w:val="28"/>
        </w:rPr>
        <w:t>якіконтактують</w:t>
      </w:r>
      <w:proofErr w:type="spellEnd"/>
      <w:r>
        <w:rPr>
          <w:rFonts w:ascii="Times New Roman" w:hAnsi="Times New Roman"/>
          <w:sz w:val="28"/>
          <w:szCs w:val="28"/>
        </w:rPr>
        <w:t xml:space="preserve"> з </w:t>
      </w:r>
      <w:proofErr w:type="spellStart"/>
      <w:r>
        <w:rPr>
          <w:rFonts w:ascii="Times New Roman" w:hAnsi="Times New Roman"/>
          <w:sz w:val="28"/>
          <w:szCs w:val="28"/>
        </w:rPr>
        <w:t>харчовими</w:t>
      </w:r>
      <w:proofErr w:type="spellEnd"/>
      <w:r>
        <w:rPr>
          <w:rFonts w:ascii="Times New Roman" w:hAnsi="Times New Roman"/>
          <w:sz w:val="28"/>
          <w:szCs w:val="28"/>
        </w:rPr>
        <w:t xml:space="preserve"> продуктами і таким чином </w:t>
      </w:r>
      <w:proofErr w:type="spellStart"/>
      <w:r>
        <w:rPr>
          <w:rFonts w:ascii="Times New Roman" w:hAnsi="Times New Roman"/>
          <w:sz w:val="28"/>
          <w:szCs w:val="28"/>
        </w:rPr>
        <w:t>можутьвпливати</w:t>
      </w:r>
      <w:proofErr w:type="spellEnd"/>
      <w:r>
        <w:rPr>
          <w:rFonts w:ascii="Times New Roman" w:hAnsi="Times New Roman"/>
          <w:sz w:val="28"/>
          <w:szCs w:val="28"/>
        </w:rPr>
        <w:t xml:space="preserve"> на </w:t>
      </w:r>
      <w:proofErr w:type="spellStart"/>
      <w:r>
        <w:rPr>
          <w:rFonts w:ascii="Times New Roman" w:hAnsi="Times New Roman"/>
          <w:sz w:val="28"/>
          <w:szCs w:val="28"/>
        </w:rPr>
        <w:t>їхбезпечність</w:t>
      </w:r>
      <w:proofErr w:type="spellEnd"/>
      <w:r>
        <w:rPr>
          <w:rFonts w:ascii="Times New Roman" w:hAnsi="Times New Roman"/>
          <w:sz w:val="28"/>
          <w:szCs w:val="28"/>
        </w:rPr>
        <w:t xml:space="preserve"> та </w:t>
      </w:r>
      <w:proofErr w:type="spellStart"/>
      <w:r>
        <w:rPr>
          <w:rFonts w:ascii="Times New Roman" w:hAnsi="Times New Roman"/>
          <w:sz w:val="28"/>
          <w:szCs w:val="28"/>
        </w:rPr>
        <w:t>інші</w:t>
      </w:r>
      <w:proofErr w:type="spellEnd"/>
      <w:r>
        <w:rPr>
          <w:rFonts w:ascii="Times New Roman" w:hAnsi="Times New Roman"/>
          <w:sz w:val="28"/>
          <w:szCs w:val="28"/>
        </w:rPr>
        <w:t xml:space="preserve"> характеристики </w:t>
      </w:r>
      <w:proofErr w:type="spellStart"/>
      <w:r>
        <w:rPr>
          <w:rFonts w:ascii="Times New Roman" w:hAnsi="Times New Roman"/>
          <w:sz w:val="28"/>
          <w:szCs w:val="28"/>
        </w:rPr>
        <w:t>продукті</w:t>
      </w:r>
      <w:proofErr w:type="gramStart"/>
      <w:r>
        <w:rPr>
          <w:rFonts w:ascii="Times New Roman" w:hAnsi="Times New Roman"/>
          <w:sz w:val="28"/>
          <w:szCs w:val="28"/>
        </w:rPr>
        <w:t>в</w:t>
      </w:r>
      <w:proofErr w:type="spellEnd"/>
      <w:proofErr w:type="gramEnd"/>
      <w:r>
        <w:rPr>
          <w:rFonts w:ascii="Times New Roman" w:hAnsi="Times New Roman"/>
          <w:sz w:val="28"/>
          <w:szCs w:val="28"/>
        </w:rPr>
        <w:t>.</w:t>
      </w:r>
    </w:p>
    <w:p w:rsidR="003C3475" w:rsidRDefault="003C3475" w:rsidP="003C3475">
      <w:pPr>
        <w:tabs>
          <w:tab w:val="left" w:pos="3255"/>
        </w:tabs>
        <w:spacing w:after="0"/>
        <w:rPr>
          <w:rFonts w:ascii="Times New Roman" w:hAnsi="Times New Roman"/>
          <w:b/>
          <w:sz w:val="28"/>
          <w:szCs w:val="28"/>
        </w:rPr>
      </w:pPr>
      <w:r>
        <w:rPr>
          <w:b/>
          <w:lang w:val="uk-UA"/>
        </w:rPr>
        <w:t>1.</w:t>
      </w:r>
      <w:proofErr w:type="spellStart"/>
      <w:r>
        <w:rPr>
          <w:rFonts w:ascii="Times New Roman" w:hAnsi="Times New Roman"/>
          <w:b/>
          <w:sz w:val="28"/>
          <w:szCs w:val="28"/>
        </w:rPr>
        <w:t>Призначення</w:t>
      </w:r>
      <w:proofErr w:type="spellEnd"/>
      <w:r>
        <w:rPr>
          <w:rFonts w:ascii="Times New Roman" w:hAnsi="Times New Roman"/>
          <w:b/>
          <w:sz w:val="28"/>
          <w:szCs w:val="28"/>
        </w:rPr>
        <w:t xml:space="preserve"> та</w:t>
      </w:r>
      <w:r>
        <w:rPr>
          <w:rFonts w:ascii="Times New Roman" w:hAnsi="Times New Roman"/>
          <w:b/>
          <w:sz w:val="28"/>
          <w:szCs w:val="28"/>
          <w:lang w:val="uk-UA"/>
        </w:rPr>
        <w:t xml:space="preserve"> сфера </w:t>
      </w:r>
      <w:proofErr w:type="spellStart"/>
      <w:r>
        <w:rPr>
          <w:rFonts w:ascii="Times New Roman" w:hAnsi="Times New Roman"/>
          <w:b/>
          <w:sz w:val="28"/>
          <w:szCs w:val="28"/>
        </w:rPr>
        <w:t>застосування</w:t>
      </w:r>
      <w:proofErr w:type="spellEnd"/>
    </w:p>
    <w:p w:rsidR="003C3475" w:rsidRDefault="003C3475" w:rsidP="003C3475">
      <w:pPr>
        <w:tabs>
          <w:tab w:val="left" w:pos="3255"/>
        </w:tabs>
        <w:jc w:val="both"/>
        <w:rPr>
          <w:rFonts w:ascii="Times New Roman" w:hAnsi="Times New Roman"/>
          <w:sz w:val="28"/>
          <w:szCs w:val="28"/>
        </w:rPr>
      </w:pPr>
      <w:proofErr w:type="spellStart"/>
      <w:r>
        <w:rPr>
          <w:rFonts w:ascii="Times New Roman" w:hAnsi="Times New Roman"/>
          <w:sz w:val="28"/>
          <w:szCs w:val="28"/>
        </w:rPr>
        <w:t>Програма-передумоварозроблена</w:t>
      </w:r>
      <w:proofErr w:type="spellEnd"/>
      <w:r>
        <w:rPr>
          <w:rFonts w:ascii="Times New Roman" w:hAnsi="Times New Roman"/>
          <w:sz w:val="28"/>
          <w:szCs w:val="28"/>
        </w:rPr>
        <w:t xml:space="preserve"> з метою </w:t>
      </w:r>
      <w:proofErr w:type="spellStart"/>
      <w:r>
        <w:rPr>
          <w:rFonts w:ascii="Times New Roman" w:hAnsi="Times New Roman"/>
          <w:sz w:val="28"/>
          <w:szCs w:val="28"/>
        </w:rPr>
        <w:t>ефективногофункціонуваннясистемибезпечностіхарчовихпродукті</w:t>
      </w:r>
      <w:proofErr w:type="gramStart"/>
      <w:r>
        <w:rPr>
          <w:rFonts w:ascii="Times New Roman" w:hAnsi="Times New Roman"/>
          <w:sz w:val="28"/>
          <w:szCs w:val="28"/>
        </w:rPr>
        <w:t>в</w:t>
      </w:r>
      <w:proofErr w:type="spellEnd"/>
      <w:proofErr w:type="gramEnd"/>
      <w:r>
        <w:rPr>
          <w:rFonts w:ascii="Times New Roman" w:hAnsi="Times New Roman"/>
          <w:sz w:val="28"/>
          <w:szCs w:val="28"/>
        </w:rPr>
        <w:t xml:space="preserve"> та контролю за </w:t>
      </w:r>
      <w:proofErr w:type="spellStart"/>
      <w:r>
        <w:rPr>
          <w:rFonts w:ascii="Times New Roman" w:hAnsi="Times New Roman"/>
          <w:sz w:val="28"/>
          <w:szCs w:val="28"/>
        </w:rPr>
        <w:t>небезпечними</w:t>
      </w:r>
      <w:proofErr w:type="spellEnd"/>
      <w:r>
        <w:rPr>
          <w:rFonts w:ascii="Times New Roman" w:hAnsi="Times New Roman"/>
          <w:sz w:val="28"/>
          <w:szCs w:val="28"/>
        </w:rPr>
        <w:t xml:space="preserve"> факторами.</w:t>
      </w:r>
    </w:p>
    <w:p w:rsidR="003C3475" w:rsidRPr="003C3475" w:rsidRDefault="003C3475" w:rsidP="003C3475">
      <w:pPr>
        <w:tabs>
          <w:tab w:val="left" w:pos="3255"/>
        </w:tabs>
        <w:spacing w:after="0"/>
        <w:rPr>
          <w:rFonts w:ascii="Times New Roman" w:hAnsi="Times New Roman"/>
          <w:b/>
          <w:sz w:val="28"/>
          <w:szCs w:val="28"/>
          <w:lang w:val="uk-UA"/>
        </w:rPr>
      </w:pPr>
      <w:r>
        <w:rPr>
          <w:rFonts w:ascii="Times New Roman" w:hAnsi="Times New Roman"/>
          <w:sz w:val="28"/>
          <w:szCs w:val="28"/>
          <w:lang w:val="uk-UA"/>
        </w:rPr>
        <w:t xml:space="preserve">                                                2.</w:t>
      </w:r>
      <w:r w:rsidRPr="003C3475">
        <w:rPr>
          <w:rFonts w:ascii="Times New Roman" w:hAnsi="Times New Roman"/>
          <w:b/>
          <w:sz w:val="28"/>
          <w:szCs w:val="28"/>
          <w:lang w:val="uk-UA"/>
        </w:rPr>
        <w:t>Основна частина</w:t>
      </w:r>
    </w:p>
    <w:p w:rsidR="003C3475" w:rsidRPr="00AF48EA" w:rsidRDefault="003C3475" w:rsidP="003C3475">
      <w:pPr>
        <w:tabs>
          <w:tab w:val="left" w:pos="3255"/>
        </w:tabs>
        <w:jc w:val="both"/>
        <w:rPr>
          <w:rFonts w:ascii="Times New Roman" w:hAnsi="Times New Roman"/>
          <w:sz w:val="28"/>
          <w:szCs w:val="28"/>
          <w:lang w:val="uk-UA"/>
        </w:rPr>
      </w:pPr>
      <w:r w:rsidRPr="003C3475">
        <w:rPr>
          <w:rFonts w:ascii="Times New Roman" w:hAnsi="Times New Roman"/>
          <w:sz w:val="28"/>
          <w:szCs w:val="28"/>
          <w:lang w:val="uk-UA"/>
        </w:rPr>
        <w:t xml:space="preserve"> 2.1. </w:t>
      </w:r>
      <w:proofErr w:type="spellStart"/>
      <w:r w:rsidR="00264694">
        <w:rPr>
          <w:rFonts w:ascii="Times New Roman" w:hAnsi="Times New Roman"/>
          <w:sz w:val="28"/>
          <w:szCs w:val="28"/>
          <w:lang w:val="uk-UA"/>
        </w:rPr>
        <w:t>Харчобло</w:t>
      </w:r>
      <w:proofErr w:type="spellEnd"/>
      <w:r w:rsidR="00264694">
        <w:rPr>
          <w:rFonts w:ascii="Times New Roman" w:hAnsi="Times New Roman"/>
          <w:sz w:val="28"/>
          <w:szCs w:val="28"/>
          <w:lang w:val="uk-UA"/>
        </w:rPr>
        <w:t xml:space="preserve"> та шкільна їдальня </w:t>
      </w:r>
      <w:r>
        <w:rPr>
          <w:rFonts w:ascii="Times New Roman" w:hAnsi="Times New Roman"/>
          <w:sz w:val="28"/>
          <w:szCs w:val="28"/>
          <w:lang w:val="uk-UA"/>
        </w:rPr>
        <w:t xml:space="preserve">розміщена в приміщенні навчального закладу, опалення шкільної їдальні здійснюється від автономного газового міні-модуля; до підсобних приміщень харчоблоку наявний вхід зі сторони двору  території у освітнього закладу; вхід до приміщення зали </w:t>
      </w:r>
      <w:proofErr w:type="spellStart"/>
      <w:r>
        <w:rPr>
          <w:rFonts w:ascii="Times New Roman" w:hAnsi="Times New Roman"/>
          <w:sz w:val="28"/>
          <w:szCs w:val="28"/>
          <w:lang w:val="uk-UA"/>
        </w:rPr>
        <w:t>їдальні-</w:t>
      </w:r>
      <w:proofErr w:type="spellEnd"/>
      <w:r w:rsidR="00264694">
        <w:rPr>
          <w:rFonts w:ascii="Times New Roman" w:hAnsi="Times New Roman"/>
          <w:sz w:val="28"/>
          <w:szCs w:val="28"/>
          <w:lang w:val="uk-UA"/>
        </w:rPr>
        <w:t xml:space="preserve">          </w:t>
      </w:r>
      <w:r w:rsidR="00264694">
        <w:rPr>
          <w:rFonts w:ascii="Times New Roman" w:hAnsi="Times New Roman"/>
          <w:sz w:val="28"/>
          <w:szCs w:val="28"/>
          <w:lang w:val="uk-UA"/>
        </w:rPr>
        <w:lastRenderedPageBreak/>
        <w:t>з середини приміщення закладу;</w:t>
      </w:r>
      <w:r>
        <w:rPr>
          <w:rFonts w:ascii="Times New Roman" w:hAnsi="Times New Roman"/>
          <w:sz w:val="28"/>
          <w:szCs w:val="28"/>
          <w:lang w:val="uk-UA"/>
        </w:rPr>
        <w:t xml:space="preserve"> по ходу до зали їдальні учні мають умови для миття та сушіння рук.  Харчоблок </w:t>
      </w:r>
      <w:proofErr w:type="spellStart"/>
      <w:r w:rsidRPr="00264694">
        <w:rPr>
          <w:rFonts w:ascii="Times New Roman" w:hAnsi="Times New Roman"/>
          <w:sz w:val="28"/>
          <w:szCs w:val="28"/>
          <w:lang w:val="uk-UA"/>
        </w:rPr>
        <w:t>облаштован</w:t>
      </w:r>
      <w:r>
        <w:rPr>
          <w:rFonts w:ascii="Times New Roman" w:hAnsi="Times New Roman"/>
          <w:sz w:val="28"/>
          <w:szCs w:val="28"/>
          <w:lang w:val="uk-UA"/>
        </w:rPr>
        <w:t>о</w:t>
      </w:r>
      <w:proofErr w:type="spellEnd"/>
      <w:r w:rsidRPr="00264694">
        <w:rPr>
          <w:rFonts w:ascii="Times New Roman" w:hAnsi="Times New Roman"/>
          <w:sz w:val="28"/>
          <w:szCs w:val="28"/>
          <w:lang w:val="uk-UA"/>
        </w:rPr>
        <w:t xml:space="preserve"> так, що максимально </w:t>
      </w:r>
      <w:proofErr w:type="spellStart"/>
      <w:r w:rsidRPr="00264694">
        <w:rPr>
          <w:rFonts w:ascii="Times New Roman" w:hAnsi="Times New Roman"/>
          <w:sz w:val="28"/>
          <w:szCs w:val="28"/>
          <w:lang w:val="uk-UA"/>
        </w:rPr>
        <w:t>запобігаєнесанкціонованому</w:t>
      </w:r>
      <w:proofErr w:type="spellEnd"/>
      <w:r w:rsidRPr="00264694">
        <w:rPr>
          <w:rFonts w:ascii="Times New Roman" w:hAnsi="Times New Roman"/>
          <w:sz w:val="28"/>
          <w:szCs w:val="28"/>
          <w:lang w:val="uk-UA"/>
        </w:rPr>
        <w:t xml:space="preserve"> доступу та </w:t>
      </w:r>
      <w:proofErr w:type="spellStart"/>
      <w:r w:rsidRPr="00264694">
        <w:rPr>
          <w:rFonts w:ascii="Times New Roman" w:hAnsi="Times New Roman"/>
          <w:sz w:val="28"/>
          <w:szCs w:val="28"/>
          <w:lang w:val="uk-UA"/>
        </w:rPr>
        <w:t>проникненнюшкідників</w:t>
      </w:r>
      <w:proofErr w:type="spellEnd"/>
      <w:r w:rsidRPr="00264694">
        <w:rPr>
          <w:rFonts w:ascii="Times New Roman" w:hAnsi="Times New Roman"/>
          <w:sz w:val="28"/>
          <w:szCs w:val="28"/>
          <w:lang w:val="uk-UA"/>
        </w:rPr>
        <w:t xml:space="preserve">, </w:t>
      </w:r>
      <w:proofErr w:type="spellStart"/>
      <w:r w:rsidRPr="00264694">
        <w:rPr>
          <w:rFonts w:ascii="Times New Roman" w:hAnsi="Times New Roman"/>
          <w:sz w:val="28"/>
          <w:szCs w:val="28"/>
          <w:lang w:val="uk-UA"/>
        </w:rPr>
        <w:t>перехресномузабрудненнюхарчовихпродуктів</w:t>
      </w:r>
      <w:proofErr w:type="spellEnd"/>
      <w:r w:rsidRPr="00264694">
        <w:rPr>
          <w:rFonts w:ascii="Times New Roman" w:hAnsi="Times New Roman"/>
          <w:sz w:val="28"/>
          <w:szCs w:val="28"/>
          <w:lang w:val="uk-UA"/>
        </w:rPr>
        <w:t xml:space="preserve">, </w:t>
      </w:r>
      <w:proofErr w:type="spellStart"/>
      <w:r w:rsidRPr="00264694">
        <w:rPr>
          <w:rFonts w:ascii="Times New Roman" w:hAnsi="Times New Roman"/>
          <w:sz w:val="28"/>
          <w:szCs w:val="28"/>
          <w:lang w:val="uk-UA"/>
        </w:rPr>
        <w:t>сприяєвидаленнюстічних</w:t>
      </w:r>
      <w:proofErr w:type="spellEnd"/>
      <w:r w:rsidRPr="00264694">
        <w:rPr>
          <w:rFonts w:ascii="Times New Roman" w:hAnsi="Times New Roman"/>
          <w:sz w:val="28"/>
          <w:szCs w:val="28"/>
          <w:lang w:val="uk-UA"/>
        </w:rPr>
        <w:t xml:space="preserve"> вод. </w:t>
      </w:r>
      <w:r>
        <w:rPr>
          <w:rFonts w:ascii="Times New Roman" w:hAnsi="Times New Roman"/>
          <w:sz w:val="28"/>
          <w:szCs w:val="28"/>
          <w:lang w:val="uk-UA"/>
        </w:rPr>
        <w:t xml:space="preserve">Надвірна територія їдальні систематично </w:t>
      </w:r>
      <w:proofErr w:type="spellStart"/>
      <w:r w:rsidR="00264694">
        <w:rPr>
          <w:rFonts w:ascii="Times New Roman" w:hAnsi="Times New Roman"/>
          <w:sz w:val="28"/>
          <w:szCs w:val="28"/>
        </w:rPr>
        <w:t>прибирається</w:t>
      </w:r>
      <w:proofErr w:type="spellEnd"/>
      <w:r w:rsidR="00264694">
        <w:rPr>
          <w:rFonts w:ascii="Times New Roman" w:hAnsi="Times New Roman"/>
          <w:sz w:val="28"/>
          <w:szCs w:val="28"/>
        </w:rPr>
        <w:t xml:space="preserve"> </w:t>
      </w:r>
      <w:proofErr w:type="spellStart"/>
      <w:r w:rsidR="00264694">
        <w:rPr>
          <w:rFonts w:ascii="Times New Roman" w:hAnsi="Times New Roman"/>
          <w:sz w:val="28"/>
          <w:szCs w:val="28"/>
        </w:rPr>
        <w:t>підсобним</w:t>
      </w:r>
      <w:proofErr w:type="spellEnd"/>
      <w:r w:rsidR="00264694">
        <w:rPr>
          <w:rFonts w:ascii="Times New Roman" w:hAnsi="Times New Roman"/>
          <w:sz w:val="28"/>
          <w:szCs w:val="28"/>
          <w:lang w:val="uk-UA"/>
        </w:rPr>
        <w:t xml:space="preserve"> робітником</w:t>
      </w:r>
      <w:r>
        <w:rPr>
          <w:rFonts w:ascii="Times New Roman" w:hAnsi="Times New Roman"/>
          <w:sz w:val="28"/>
          <w:szCs w:val="28"/>
        </w:rPr>
        <w:t>,</w:t>
      </w:r>
      <w:r w:rsidR="00264694">
        <w:rPr>
          <w:rFonts w:ascii="Times New Roman" w:hAnsi="Times New Roman"/>
          <w:sz w:val="28"/>
          <w:szCs w:val="28"/>
          <w:lang w:val="uk-UA"/>
        </w:rPr>
        <w:t xml:space="preserve"> </w:t>
      </w:r>
      <w:r>
        <w:rPr>
          <w:rFonts w:ascii="Times New Roman" w:hAnsi="Times New Roman"/>
          <w:sz w:val="28"/>
          <w:szCs w:val="28"/>
        </w:rPr>
        <w:t xml:space="preserve">регулярно проводиться </w:t>
      </w:r>
      <w:proofErr w:type="spellStart"/>
      <w:r>
        <w:rPr>
          <w:rFonts w:ascii="Times New Roman" w:hAnsi="Times New Roman"/>
          <w:sz w:val="28"/>
          <w:szCs w:val="28"/>
        </w:rPr>
        <w:t>покіс</w:t>
      </w:r>
      <w:proofErr w:type="spellEnd"/>
      <w:r>
        <w:rPr>
          <w:rFonts w:ascii="Times New Roman" w:hAnsi="Times New Roman"/>
          <w:sz w:val="28"/>
          <w:szCs w:val="28"/>
        </w:rPr>
        <w:t xml:space="preserve"> трави, </w:t>
      </w:r>
      <w:proofErr w:type="spellStart"/>
      <w:r>
        <w:rPr>
          <w:rFonts w:ascii="Times New Roman" w:hAnsi="Times New Roman"/>
          <w:sz w:val="28"/>
          <w:szCs w:val="28"/>
        </w:rPr>
        <w:t>забирається</w:t>
      </w:r>
      <w:proofErr w:type="spellEnd"/>
      <w:r w:rsidR="00264694">
        <w:rPr>
          <w:rFonts w:ascii="Times New Roman" w:hAnsi="Times New Roman"/>
          <w:sz w:val="28"/>
          <w:szCs w:val="28"/>
          <w:lang w:val="uk-UA"/>
        </w:rPr>
        <w:t xml:space="preserve"> </w:t>
      </w:r>
      <w:proofErr w:type="spellStart"/>
      <w:r>
        <w:rPr>
          <w:rFonts w:ascii="Times New Roman" w:hAnsi="Times New Roman"/>
          <w:sz w:val="28"/>
          <w:szCs w:val="28"/>
        </w:rPr>
        <w:t>сухостій</w:t>
      </w:r>
      <w:proofErr w:type="spellEnd"/>
      <w:r>
        <w:rPr>
          <w:rFonts w:ascii="Times New Roman" w:hAnsi="Times New Roman"/>
          <w:sz w:val="28"/>
          <w:szCs w:val="28"/>
        </w:rPr>
        <w:t xml:space="preserve">. </w:t>
      </w:r>
      <w:proofErr w:type="spellStart"/>
      <w:r>
        <w:rPr>
          <w:rFonts w:ascii="Times New Roman" w:hAnsi="Times New Roman"/>
          <w:sz w:val="28"/>
          <w:szCs w:val="28"/>
        </w:rPr>
        <w:t>Всі</w:t>
      </w:r>
      <w:proofErr w:type="spellEnd"/>
      <w:r w:rsidR="00264694">
        <w:rPr>
          <w:rFonts w:ascii="Times New Roman" w:hAnsi="Times New Roman"/>
          <w:sz w:val="28"/>
          <w:szCs w:val="28"/>
          <w:lang w:val="uk-UA"/>
        </w:rPr>
        <w:t xml:space="preserve"> </w:t>
      </w:r>
      <w:proofErr w:type="spellStart"/>
      <w:r>
        <w:rPr>
          <w:rFonts w:ascii="Times New Roman" w:hAnsi="Times New Roman"/>
          <w:sz w:val="28"/>
          <w:szCs w:val="28"/>
        </w:rPr>
        <w:t>негативні</w:t>
      </w:r>
      <w:proofErr w:type="spellEnd"/>
      <w:r w:rsidR="00AF48EA">
        <w:rPr>
          <w:rFonts w:ascii="Times New Roman" w:hAnsi="Times New Roman"/>
          <w:sz w:val="28"/>
          <w:szCs w:val="28"/>
          <w:lang w:val="uk-UA"/>
        </w:rPr>
        <w:t xml:space="preserve"> </w:t>
      </w:r>
      <w:proofErr w:type="spellStart"/>
      <w:r>
        <w:rPr>
          <w:rFonts w:ascii="Times New Roman" w:hAnsi="Times New Roman"/>
          <w:sz w:val="28"/>
          <w:szCs w:val="28"/>
        </w:rPr>
        <w:t>впливи</w:t>
      </w:r>
      <w:proofErr w:type="spellEnd"/>
      <w:r w:rsidR="00AF48EA">
        <w:rPr>
          <w:rFonts w:ascii="Times New Roman" w:hAnsi="Times New Roman"/>
          <w:sz w:val="28"/>
          <w:szCs w:val="28"/>
          <w:lang w:val="uk-UA"/>
        </w:rPr>
        <w:t xml:space="preserve"> </w:t>
      </w:r>
      <w:proofErr w:type="spellStart"/>
      <w:r>
        <w:rPr>
          <w:rFonts w:ascii="Times New Roman" w:hAnsi="Times New Roman"/>
          <w:sz w:val="28"/>
          <w:szCs w:val="28"/>
        </w:rPr>
        <w:t>зовнішнього</w:t>
      </w:r>
      <w:proofErr w:type="spellEnd"/>
      <w:r w:rsidR="00AF48EA">
        <w:rPr>
          <w:rFonts w:ascii="Times New Roman" w:hAnsi="Times New Roman"/>
          <w:sz w:val="28"/>
          <w:szCs w:val="28"/>
          <w:lang w:val="uk-UA"/>
        </w:rPr>
        <w:t xml:space="preserve"> </w:t>
      </w:r>
      <w:proofErr w:type="spellStart"/>
      <w:r>
        <w:rPr>
          <w:rFonts w:ascii="Times New Roman" w:hAnsi="Times New Roman"/>
          <w:sz w:val="28"/>
          <w:szCs w:val="28"/>
        </w:rPr>
        <w:t>середовища</w:t>
      </w:r>
      <w:proofErr w:type="spellEnd"/>
      <w:r>
        <w:rPr>
          <w:rFonts w:ascii="Times New Roman" w:hAnsi="Times New Roman"/>
          <w:sz w:val="28"/>
          <w:szCs w:val="28"/>
        </w:rPr>
        <w:t xml:space="preserve"> на </w:t>
      </w:r>
      <w:proofErr w:type="spellStart"/>
      <w:r>
        <w:rPr>
          <w:rFonts w:ascii="Times New Roman" w:hAnsi="Times New Roman"/>
          <w:sz w:val="28"/>
          <w:szCs w:val="28"/>
        </w:rPr>
        <w:t>продукти</w:t>
      </w:r>
      <w:proofErr w:type="spellEnd"/>
      <w:r w:rsidR="00AF48EA">
        <w:rPr>
          <w:rFonts w:ascii="Times New Roman" w:hAnsi="Times New Roman"/>
          <w:sz w:val="28"/>
          <w:szCs w:val="28"/>
          <w:lang w:val="uk-UA"/>
        </w:rPr>
        <w:t xml:space="preserve"> </w:t>
      </w:r>
      <w:proofErr w:type="spellStart"/>
      <w:r>
        <w:rPr>
          <w:rFonts w:ascii="Times New Roman" w:hAnsi="Times New Roman"/>
          <w:sz w:val="28"/>
          <w:szCs w:val="28"/>
        </w:rPr>
        <w:t>враховані</w:t>
      </w:r>
      <w:proofErr w:type="spellEnd"/>
      <w:r>
        <w:rPr>
          <w:rFonts w:ascii="Times New Roman" w:hAnsi="Times New Roman"/>
          <w:sz w:val="28"/>
          <w:szCs w:val="28"/>
        </w:rPr>
        <w:t xml:space="preserve"> (П-П 2.12,  П-П 2.7, </w:t>
      </w:r>
      <w:proofErr w:type="spellStart"/>
      <w:r>
        <w:rPr>
          <w:rFonts w:ascii="Times New Roman" w:hAnsi="Times New Roman"/>
          <w:sz w:val="28"/>
          <w:szCs w:val="28"/>
        </w:rPr>
        <w:t>догові</w:t>
      </w:r>
      <w:proofErr w:type="gramStart"/>
      <w:r>
        <w:rPr>
          <w:rFonts w:ascii="Times New Roman" w:hAnsi="Times New Roman"/>
          <w:sz w:val="28"/>
          <w:szCs w:val="28"/>
        </w:rPr>
        <w:t>р</w:t>
      </w:r>
      <w:proofErr w:type="spellEnd"/>
      <w:proofErr w:type="gramEnd"/>
      <w:r w:rsidR="00AF48EA">
        <w:rPr>
          <w:rFonts w:ascii="Times New Roman" w:hAnsi="Times New Roman"/>
          <w:sz w:val="28"/>
          <w:szCs w:val="28"/>
          <w:lang w:val="uk-UA"/>
        </w:rPr>
        <w:t xml:space="preserve"> </w:t>
      </w:r>
      <w:proofErr w:type="spellStart"/>
      <w:r>
        <w:rPr>
          <w:rFonts w:ascii="Times New Roman" w:hAnsi="Times New Roman"/>
          <w:sz w:val="28"/>
          <w:szCs w:val="28"/>
        </w:rPr>
        <w:t>послуг</w:t>
      </w:r>
      <w:proofErr w:type="spellEnd"/>
      <w:r w:rsidR="00AF48EA">
        <w:rPr>
          <w:rFonts w:ascii="Times New Roman" w:hAnsi="Times New Roman"/>
          <w:sz w:val="28"/>
          <w:szCs w:val="28"/>
          <w:lang w:val="uk-UA"/>
        </w:rPr>
        <w:t xml:space="preserve"> </w:t>
      </w:r>
      <w:proofErr w:type="spellStart"/>
      <w:r>
        <w:rPr>
          <w:rFonts w:ascii="Times New Roman" w:hAnsi="Times New Roman"/>
          <w:sz w:val="28"/>
          <w:szCs w:val="28"/>
        </w:rPr>
        <w:t>щодо</w:t>
      </w:r>
      <w:proofErr w:type="spellEnd"/>
      <w:r w:rsidR="00AF48EA">
        <w:rPr>
          <w:rFonts w:ascii="Times New Roman" w:hAnsi="Times New Roman"/>
          <w:sz w:val="28"/>
          <w:szCs w:val="28"/>
          <w:lang w:val="uk-UA"/>
        </w:rPr>
        <w:t xml:space="preserve"> </w:t>
      </w:r>
      <w:proofErr w:type="spellStart"/>
      <w:r>
        <w:rPr>
          <w:rFonts w:ascii="Times New Roman" w:hAnsi="Times New Roman"/>
          <w:sz w:val="28"/>
          <w:szCs w:val="28"/>
        </w:rPr>
        <w:t>вивезення</w:t>
      </w:r>
      <w:proofErr w:type="spellEnd"/>
      <w:r w:rsidR="00AF48EA">
        <w:rPr>
          <w:rFonts w:ascii="Times New Roman" w:hAnsi="Times New Roman"/>
          <w:sz w:val="28"/>
          <w:szCs w:val="28"/>
          <w:lang w:val="uk-UA"/>
        </w:rPr>
        <w:t xml:space="preserve"> </w:t>
      </w:r>
      <w:r>
        <w:rPr>
          <w:rFonts w:ascii="Times New Roman" w:hAnsi="Times New Roman"/>
          <w:sz w:val="28"/>
          <w:szCs w:val="28"/>
          <w:lang w:val="uk-UA"/>
        </w:rPr>
        <w:t>харчових відходів</w:t>
      </w:r>
      <w:r>
        <w:rPr>
          <w:rFonts w:ascii="Times New Roman" w:hAnsi="Times New Roman"/>
          <w:sz w:val="28"/>
          <w:szCs w:val="28"/>
        </w:rPr>
        <w:t>).</w:t>
      </w:r>
    </w:p>
    <w:p w:rsidR="003C3475" w:rsidRDefault="00AF48EA" w:rsidP="003C3475">
      <w:pPr>
        <w:jc w:val="both"/>
        <w:rPr>
          <w:rFonts w:ascii="Times New Roman" w:hAnsi="Times New Roman"/>
          <w:sz w:val="28"/>
          <w:szCs w:val="28"/>
          <w:lang w:val="uk-UA"/>
        </w:rPr>
      </w:pPr>
      <w:r>
        <w:rPr>
          <w:rFonts w:ascii="Times New Roman" w:hAnsi="Times New Roman"/>
          <w:sz w:val="28"/>
          <w:szCs w:val="28"/>
        </w:rPr>
        <w:t xml:space="preserve"> 2.2.Конструкці</w:t>
      </w:r>
      <w:r>
        <w:rPr>
          <w:rFonts w:ascii="Times New Roman" w:hAnsi="Times New Roman"/>
          <w:sz w:val="28"/>
          <w:szCs w:val="28"/>
          <w:lang w:val="uk-UA"/>
        </w:rPr>
        <w:t xml:space="preserve"> </w:t>
      </w:r>
      <w:r w:rsidR="003C3475">
        <w:rPr>
          <w:rFonts w:ascii="Times New Roman" w:hAnsi="Times New Roman"/>
          <w:sz w:val="28"/>
          <w:szCs w:val="28"/>
        </w:rPr>
        <w:t xml:space="preserve">та </w:t>
      </w:r>
      <w:proofErr w:type="spellStart"/>
      <w:r w:rsidR="003C3475">
        <w:rPr>
          <w:rFonts w:ascii="Times New Roman" w:hAnsi="Times New Roman"/>
          <w:sz w:val="28"/>
          <w:szCs w:val="28"/>
        </w:rPr>
        <w:t>планування</w:t>
      </w:r>
      <w:proofErr w:type="spellEnd"/>
      <w:r>
        <w:rPr>
          <w:rFonts w:ascii="Times New Roman" w:hAnsi="Times New Roman"/>
          <w:sz w:val="28"/>
          <w:szCs w:val="28"/>
          <w:lang w:val="uk-UA"/>
        </w:rPr>
        <w:t xml:space="preserve"> </w:t>
      </w:r>
      <w:proofErr w:type="spellStart"/>
      <w:r w:rsidR="003C3475">
        <w:rPr>
          <w:rFonts w:ascii="Times New Roman" w:hAnsi="Times New Roman"/>
          <w:sz w:val="28"/>
          <w:szCs w:val="28"/>
        </w:rPr>
        <w:t>приміщень</w:t>
      </w:r>
      <w:proofErr w:type="spellEnd"/>
      <w:r>
        <w:rPr>
          <w:rFonts w:ascii="Times New Roman" w:hAnsi="Times New Roman"/>
          <w:sz w:val="28"/>
          <w:szCs w:val="28"/>
          <w:lang w:val="uk-UA"/>
        </w:rPr>
        <w:t xml:space="preserve"> </w:t>
      </w:r>
      <w:proofErr w:type="spellStart"/>
      <w:r w:rsidR="003C3475">
        <w:rPr>
          <w:rFonts w:ascii="Times New Roman" w:hAnsi="Times New Roman"/>
          <w:sz w:val="28"/>
          <w:szCs w:val="28"/>
        </w:rPr>
        <w:t>харчоблоку</w:t>
      </w:r>
      <w:proofErr w:type="spellEnd"/>
      <w:r>
        <w:rPr>
          <w:rFonts w:ascii="Times New Roman" w:hAnsi="Times New Roman"/>
          <w:sz w:val="28"/>
          <w:szCs w:val="28"/>
          <w:lang w:val="uk-UA"/>
        </w:rPr>
        <w:t xml:space="preserve"> </w:t>
      </w:r>
      <w:proofErr w:type="spellStart"/>
      <w:r w:rsidR="003C3475">
        <w:rPr>
          <w:rFonts w:ascii="Times New Roman" w:hAnsi="Times New Roman"/>
          <w:sz w:val="28"/>
          <w:szCs w:val="28"/>
        </w:rPr>
        <w:t>шкільної</w:t>
      </w:r>
      <w:proofErr w:type="spellEnd"/>
      <w:r>
        <w:rPr>
          <w:rFonts w:ascii="Times New Roman" w:hAnsi="Times New Roman"/>
          <w:sz w:val="28"/>
          <w:szCs w:val="28"/>
          <w:lang w:val="uk-UA"/>
        </w:rPr>
        <w:t xml:space="preserve"> </w:t>
      </w:r>
      <w:proofErr w:type="spellStart"/>
      <w:r w:rsidR="003C3475">
        <w:rPr>
          <w:rFonts w:ascii="Times New Roman" w:hAnsi="Times New Roman"/>
          <w:sz w:val="28"/>
          <w:szCs w:val="28"/>
        </w:rPr>
        <w:t>їдальні</w:t>
      </w:r>
      <w:proofErr w:type="spellEnd"/>
      <w:r>
        <w:rPr>
          <w:rFonts w:ascii="Times New Roman" w:hAnsi="Times New Roman"/>
          <w:sz w:val="28"/>
          <w:szCs w:val="28"/>
          <w:lang w:val="uk-UA"/>
        </w:rPr>
        <w:t xml:space="preserve"> </w:t>
      </w:r>
      <w:proofErr w:type="spellStart"/>
      <w:r w:rsidR="003C3475">
        <w:rPr>
          <w:rFonts w:ascii="Times New Roman" w:hAnsi="Times New Roman"/>
          <w:sz w:val="28"/>
          <w:szCs w:val="28"/>
        </w:rPr>
        <w:t>забезпечують</w:t>
      </w:r>
      <w:proofErr w:type="spellEnd"/>
      <w:r>
        <w:rPr>
          <w:rFonts w:ascii="Times New Roman" w:hAnsi="Times New Roman"/>
          <w:sz w:val="28"/>
          <w:szCs w:val="28"/>
          <w:lang w:val="uk-UA"/>
        </w:rPr>
        <w:t xml:space="preserve"> </w:t>
      </w:r>
      <w:proofErr w:type="spellStart"/>
      <w:r w:rsidR="003C3475">
        <w:rPr>
          <w:rFonts w:ascii="Times New Roman" w:hAnsi="Times New Roman"/>
          <w:sz w:val="28"/>
          <w:szCs w:val="28"/>
        </w:rPr>
        <w:t>можливість</w:t>
      </w:r>
      <w:proofErr w:type="spellEnd"/>
      <w:r>
        <w:rPr>
          <w:rFonts w:ascii="Times New Roman" w:hAnsi="Times New Roman"/>
          <w:sz w:val="28"/>
          <w:szCs w:val="28"/>
          <w:lang w:val="uk-UA"/>
        </w:rPr>
        <w:t xml:space="preserve"> </w:t>
      </w:r>
      <w:proofErr w:type="spellStart"/>
      <w:r w:rsidR="003C3475">
        <w:rPr>
          <w:rFonts w:ascii="Times New Roman" w:hAnsi="Times New Roman"/>
          <w:sz w:val="28"/>
          <w:szCs w:val="28"/>
        </w:rPr>
        <w:t>дотримання</w:t>
      </w:r>
      <w:proofErr w:type="spellEnd"/>
      <w:r>
        <w:rPr>
          <w:rFonts w:ascii="Times New Roman" w:hAnsi="Times New Roman"/>
          <w:sz w:val="28"/>
          <w:szCs w:val="28"/>
          <w:lang w:val="uk-UA"/>
        </w:rPr>
        <w:t xml:space="preserve"> </w:t>
      </w:r>
      <w:proofErr w:type="spellStart"/>
      <w:r w:rsidR="003C3475">
        <w:rPr>
          <w:rFonts w:ascii="Times New Roman" w:hAnsi="Times New Roman"/>
          <w:sz w:val="28"/>
          <w:szCs w:val="28"/>
        </w:rPr>
        <w:t>належного</w:t>
      </w:r>
      <w:proofErr w:type="spellEnd"/>
      <w:r>
        <w:rPr>
          <w:rFonts w:ascii="Times New Roman" w:hAnsi="Times New Roman"/>
          <w:sz w:val="28"/>
          <w:szCs w:val="28"/>
          <w:lang w:val="uk-UA"/>
        </w:rPr>
        <w:t xml:space="preserve"> </w:t>
      </w:r>
      <w:proofErr w:type="spellStart"/>
      <w:r w:rsidR="003C3475">
        <w:rPr>
          <w:rFonts w:ascii="Times New Roman" w:hAnsi="Times New Roman"/>
          <w:sz w:val="28"/>
          <w:szCs w:val="28"/>
        </w:rPr>
        <w:t>рівня</w:t>
      </w:r>
      <w:proofErr w:type="spellEnd"/>
      <w:r>
        <w:rPr>
          <w:rFonts w:ascii="Times New Roman" w:hAnsi="Times New Roman"/>
          <w:sz w:val="28"/>
          <w:szCs w:val="28"/>
          <w:lang w:val="uk-UA"/>
        </w:rPr>
        <w:t xml:space="preserve"> </w:t>
      </w:r>
      <w:proofErr w:type="spellStart"/>
      <w:r w:rsidR="003C3475">
        <w:rPr>
          <w:rFonts w:ascii="Times New Roman" w:hAnsi="Times New Roman"/>
          <w:sz w:val="28"/>
          <w:szCs w:val="28"/>
        </w:rPr>
        <w:t>гі</w:t>
      </w:r>
      <w:proofErr w:type="gramStart"/>
      <w:r w:rsidR="003C3475">
        <w:rPr>
          <w:rFonts w:ascii="Times New Roman" w:hAnsi="Times New Roman"/>
          <w:sz w:val="28"/>
          <w:szCs w:val="28"/>
        </w:rPr>
        <w:t>г</w:t>
      </w:r>
      <w:proofErr w:type="gramEnd"/>
      <w:r w:rsidR="003C3475">
        <w:rPr>
          <w:rFonts w:ascii="Times New Roman" w:hAnsi="Times New Roman"/>
          <w:sz w:val="28"/>
          <w:szCs w:val="28"/>
        </w:rPr>
        <w:t>ієнічних</w:t>
      </w:r>
      <w:proofErr w:type="spellEnd"/>
      <w:r>
        <w:rPr>
          <w:rFonts w:ascii="Times New Roman" w:hAnsi="Times New Roman"/>
          <w:sz w:val="28"/>
          <w:szCs w:val="28"/>
          <w:lang w:val="uk-UA"/>
        </w:rPr>
        <w:t xml:space="preserve"> </w:t>
      </w:r>
      <w:proofErr w:type="spellStart"/>
      <w:r w:rsidR="003C3475">
        <w:rPr>
          <w:rFonts w:ascii="Times New Roman" w:hAnsi="Times New Roman"/>
          <w:sz w:val="28"/>
          <w:szCs w:val="28"/>
        </w:rPr>
        <w:t>вимог</w:t>
      </w:r>
      <w:proofErr w:type="spellEnd"/>
      <w:r w:rsidR="003C3475">
        <w:rPr>
          <w:rFonts w:ascii="Times New Roman" w:hAnsi="Times New Roman"/>
          <w:sz w:val="28"/>
          <w:szCs w:val="28"/>
        </w:rPr>
        <w:t xml:space="preserve"> до </w:t>
      </w:r>
      <w:proofErr w:type="spellStart"/>
      <w:r w:rsidR="003C3475">
        <w:rPr>
          <w:rFonts w:ascii="Times New Roman" w:hAnsi="Times New Roman"/>
          <w:sz w:val="28"/>
          <w:szCs w:val="28"/>
        </w:rPr>
        <w:t>харчових</w:t>
      </w:r>
      <w:proofErr w:type="spellEnd"/>
      <w:r>
        <w:rPr>
          <w:rFonts w:ascii="Times New Roman" w:hAnsi="Times New Roman"/>
          <w:sz w:val="28"/>
          <w:szCs w:val="28"/>
          <w:lang w:val="uk-UA"/>
        </w:rPr>
        <w:t xml:space="preserve"> </w:t>
      </w:r>
      <w:proofErr w:type="spellStart"/>
      <w:r w:rsidR="003C3475">
        <w:rPr>
          <w:rFonts w:ascii="Times New Roman" w:hAnsi="Times New Roman"/>
          <w:sz w:val="28"/>
          <w:szCs w:val="28"/>
        </w:rPr>
        <w:t>продуктів</w:t>
      </w:r>
      <w:proofErr w:type="spellEnd"/>
      <w:r w:rsidR="003C3475">
        <w:rPr>
          <w:rFonts w:ascii="Times New Roman" w:hAnsi="Times New Roman"/>
          <w:sz w:val="28"/>
          <w:szCs w:val="28"/>
        </w:rPr>
        <w:t xml:space="preserve">, </w:t>
      </w:r>
      <w:proofErr w:type="spellStart"/>
      <w:r w:rsidR="003C3475">
        <w:rPr>
          <w:rFonts w:ascii="Times New Roman" w:hAnsi="Times New Roman"/>
          <w:sz w:val="28"/>
          <w:szCs w:val="28"/>
        </w:rPr>
        <w:t>включаючи</w:t>
      </w:r>
      <w:proofErr w:type="spellEnd"/>
      <w:r>
        <w:rPr>
          <w:rFonts w:ascii="Times New Roman" w:hAnsi="Times New Roman"/>
          <w:sz w:val="28"/>
          <w:szCs w:val="28"/>
          <w:lang w:val="uk-UA"/>
        </w:rPr>
        <w:t xml:space="preserve"> </w:t>
      </w:r>
      <w:proofErr w:type="spellStart"/>
      <w:r w:rsidR="003C3475">
        <w:rPr>
          <w:rFonts w:ascii="Times New Roman" w:hAnsi="Times New Roman"/>
          <w:sz w:val="28"/>
          <w:szCs w:val="28"/>
        </w:rPr>
        <w:t>захист</w:t>
      </w:r>
      <w:proofErr w:type="spellEnd"/>
      <w:r>
        <w:rPr>
          <w:rFonts w:ascii="Times New Roman" w:hAnsi="Times New Roman"/>
          <w:sz w:val="28"/>
          <w:szCs w:val="28"/>
          <w:lang w:val="uk-UA"/>
        </w:rPr>
        <w:t xml:space="preserve"> </w:t>
      </w:r>
      <w:proofErr w:type="spellStart"/>
      <w:r w:rsidR="003C3475">
        <w:rPr>
          <w:rFonts w:ascii="Times New Roman" w:hAnsi="Times New Roman"/>
          <w:sz w:val="28"/>
          <w:szCs w:val="28"/>
        </w:rPr>
        <w:t>від</w:t>
      </w:r>
      <w:proofErr w:type="spellEnd"/>
      <w:r>
        <w:rPr>
          <w:rFonts w:ascii="Times New Roman" w:hAnsi="Times New Roman"/>
          <w:sz w:val="28"/>
          <w:szCs w:val="28"/>
          <w:lang w:val="uk-UA"/>
        </w:rPr>
        <w:t xml:space="preserve"> </w:t>
      </w:r>
      <w:proofErr w:type="spellStart"/>
      <w:r w:rsidR="003C3475">
        <w:rPr>
          <w:rFonts w:ascii="Times New Roman" w:hAnsi="Times New Roman"/>
          <w:sz w:val="28"/>
          <w:szCs w:val="28"/>
        </w:rPr>
        <w:t>забруднення</w:t>
      </w:r>
      <w:proofErr w:type="spellEnd"/>
      <w:r w:rsidR="003C3475">
        <w:rPr>
          <w:rFonts w:ascii="Times New Roman" w:hAnsi="Times New Roman"/>
          <w:sz w:val="28"/>
          <w:szCs w:val="28"/>
        </w:rPr>
        <w:t xml:space="preserve">, </w:t>
      </w:r>
      <w:proofErr w:type="spellStart"/>
      <w:r w:rsidR="003C3475">
        <w:rPr>
          <w:rFonts w:ascii="Times New Roman" w:hAnsi="Times New Roman"/>
          <w:sz w:val="28"/>
          <w:szCs w:val="28"/>
        </w:rPr>
        <w:t>під</w:t>
      </w:r>
      <w:proofErr w:type="spellEnd"/>
      <w:r w:rsidR="003C3475">
        <w:rPr>
          <w:rFonts w:ascii="Times New Roman" w:hAnsi="Times New Roman"/>
          <w:sz w:val="28"/>
          <w:szCs w:val="28"/>
        </w:rPr>
        <w:t xml:space="preserve"> час </w:t>
      </w:r>
      <w:proofErr w:type="spellStart"/>
      <w:r w:rsidR="003C3475">
        <w:rPr>
          <w:rFonts w:ascii="Times New Roman" w:hAnsi="Times New Roman"/>
          <w:sz w:val="28"/>
          <w:szCs w:val="28"/>
        </w:rPr>
        <w:t>операцій</w:t>
      </w:r>
      <w:proofErr w:type="spellEnd"/>
      <w:r>
        <w:rPr>
          <w:rFonts w:ascii="Times New Roman" w:hAnsi="Times New Roman"/>
          <w:sz w:val="28"/>
          <w:szCs w:val="28"/>
          <w:lang w:val="uk-UA"/>
        </w:rPr>
        <w:t xml:space="preserve"> </w:t>
      </w:r>
      <w:proofErr w:type="spellStart"/>
      <w:r w:rsidR="003C3475">
        <w:rPr>
          <w:rFonts w:ascii="Times New Roman" w:hAnsi="Times New Roman"/>
          <w:sz w:val="28"/>
          <w:szCs w:val="28"/>
        </w:rPr>
        <w:t>із</w:t>
      </w:r>
      <w:proofErr w:type="spellEnd"/>
      <w:r>
        <w:rPr>
          <w:rFonts w:ascii="Times New Roman" w:hAnsi="Times New Roman"/>
          <w:sz w:val="28"/>
          <w:szCs w:val="28"/>
          <w:lang w:val="uk-UA"/>
        </w:rPr>
        <w:t xml:space="preserve"> </w:t>
      </w:r>
      <w:proofErr w:type="spellStart"/>
      <w:r w:rsidR="003C3475">
        <w:rPr>
          <w:rFonts w:ascii="Times New Roman" w:hAnsi="Times New Roman"/>
          <w:sz w:val="28"/>
          <w:szCs w:val="28"/>
        </w:rPr>
        <w:t>харчовими</w:t>
      </w:r>
      <w:proofErr w:type="spellEnd"/>
      <w:r w:rsidR="003C3475">
        <w:rPr>
          <w:rFonts w:ascii="Times New Roman" w:hAnsi="Times New Roman"/>
          <w:sz w:val="28"/>
          <w:szCs w:val="28"/>
        </w:rPr>
        <w:t xml:space="preserve"> продуктами та </w:t>
      </w:r>
      <w:proofErr w:type="spellStart"/>
      <w:r w:rsidR="003C3475">
        <w:rPr>
          <w:rFonts w:ascii="Times New Roman" w:hAnsi="Times New Roman"/>
          <w:sz w:val="28"/>
          <w:szCs w:val="28"/>
        </w:rPr>
        <w:t>між</w:t>
      </w:r>
      <w:proofErr w:type="spellEnd"/>
      <w:r w:rsidR="003C3475">
        <w:rPr>
          <w:rFonts w:ascii="Times New Roman" w:hAnsi="Times New Roman"/>
          <w:sz w:val="28"/>
          <w:szCs w:val="28"/>
        </w:rPr>
        <w:t xml:space="preserve"> такими </w:t>
      </w:r>
      <w:proofErr w:type="spellStart"/>
      <w:r w:rsidR="003C3475">
        <w:rPr>
          <w:rFonts w:ascii="Times New Roman" w:hAnsi="Times New Roman"/>
          <w:sz w:val="28"/>
          <w:szCs w:val="28"/>
        </w:rPr>
        <w:t>операціями</w:t>
      </w:r>
      <w:proofErr w:type="spellEnd"/>
      <w:r w:rsidR="003C3475">
        <w:rPr>
          <w:rFonts w:ascii="Times New Roman" w:hAnsi="Times New Roman"/>
          <w:sz w:val="28"/>
          <w:szCs w:val="28"/>
          <w:lang w:val="uk-UA"/>
        </w:rPr>
        <w:t>.</w:t>
      </w:r>
    </w:p>
    <w:p w:rsidR="003C3475" w:rsidRDefault="003C3475" w:rsidP="003C3475">
      <w:pPr>
        <w:jc w:val="both"/>
        <w:rPr>
          <w:rFonts w:ascii="Times New Roman" w:hAnsi="Times New Roman"/>
          <w:sz w:val="28"/>
          <w:szCs w:val="28"/>
          <w:lang w:val="uk-UA"/>
        </w:rPr>
      </w:pPr>
      <w:r>
        <w:rPr>
          <w:rFonts w:ascii="Times New Roman" w:hAnsi="Times New Roman"/>
          <w:sz w:val="28"/>
          <w:szCs w:val="28"/>
          <w:lang w:val="uk-UA"/>
        </w:rPr>
        <w:t xml:space="preserve"> 2.3. Для стін та підлоги приміщень використовуються непроникаючі, непоглинаючі, нетоксичні та придатні до миття матеріали (керамічна плитка, стійка до атмосферного впливу фарба), які забезпечують можливість дотримання належного рівня гігієнічних вимог до харчових продуктів, включаючи захист від забруднення, під час операцій із харчовими продуктами та між такими операціями. </w:t>
      </w:r>
    </w:p>
    <w:p w:rsidR="003C3475" w:rsidRDefault="003C3475" w:rsidP="003C3475">
      <w:pPr>
        <w:jc w:val="both"/>
        <w:rPr>
          <w:rFonts w:ascii="Times New Roman" w:hAnsi="Times New Roman"/>
          <w:sz w:val="28"/>
          <w:szCs w:val="28"/>
          <w:lang w:val="uk-UA"/>
        </w:rPr>
      </w:pPr>
      <w:r>
        <w:rPr>
          <w:rFonts w:ascii="Times New Roman" w:hAnsi="Times New Roman"/>
          <w:sz w:val="28"/>
          <w:szCs w:val="28"/>
          <w:lang w:val="uk-UA"/>
        </w:rPr>
        <w:t xml:space="preserve">   Поверхня стелі пофарбована водоемульсійною білою фарбою,що дає можливість для систематичного догляду за її </w:t>
      </w:r>
      <w:proofErr w:type="spellStart"/>
      <w:r>
        <w:rPr>
          <w:rFonts w:ascii="Times New Roman" w:hAnsi="Times New Roman"/>
          <w:sz w:val="28"/>
          <w:szCs w:val="28"/>
          <w:lang w:val="uk-UA"/>
        </w:rPr>
        <w:t>чистотою.Стіни</w:t>
      </w:r>
      <w:proofErr w:type="spellEnd"/>
      <w:r>
        <w:rPr>
          <w:rFonts w:ascii="Times New Roman" w:hAnsi="Times New Roman"/>
          <w:sz w:val="28"/>
          <w:szCs w:val="28"/>
          <w:lang w:val="uk-UA"/>
        </w:rPr>
        <w:t xml:space="preserve"> спроектовані та побудовані так, що запобігають накопиченню бруду, росту плісняви і утворенню конденсату, полегшують прибирання, м</w:t>
      </w:r>
      <w:r w:rsidR="00626CFF">
        <w:rPr>
          <w:rFonts w:ascii="Times New Roman" w:hAnsi="Times New Roman"/>
          <w:sz w:val="28"/>
          <w:szCs w:val="28"/>
          <w:lang w:val="uk-UA"/>
        </w:rPr>
        <w:t>иття та дезінфекцію. Підлога має</w:t>
      </w:r>
      <w:r>
        <w:rPr>
          <w:rFonts w:ascii="Times New Roman" w:hAnsi="Times New Roman"/>
          <w:sz w:val="28"/>
          <w:szCs w:val="28"/>
          <w:lang w:val="uk-UA"/>
        </w:rPr>
        <w:t xml:space="preserve"> стару плитку,але вона систематично фарбується  стійкою до атмосферного впливу фа</w:t>
      </w:r>
      <w:r w:rsidR="00AF48EA">
        <w:rPr>
          <w:rFonts w:ascii="Times New Roman" w:hAnsi="Times New Roman"/>
          <w:sz w:val="28"/>
          <w:szCs w:val="28"/>
          <w:lang w:val="uk-UA"/>
        </w:rPr>
        <w:t xml:space="preserve">рбою та має не слизьку </w:t>
      </w:r>
      <w:r w:rsidR="00626CFF">
        <w:rPr>
          <w:rFonts w:ascii="Times New Roman" w:hAnsi="Times New Roman"/>
          <w:sz w:val="28"/>
          <w:szCs w:val="28"/>
          <w:lang w:val="uk-UA"/>
        </w:rPr>
        <w:t xml:space="preserve">поверхню,легко </w:t>
      </w:r>
      <w:proofErr w:type="spellStart"/>
      <w:r w:rsidR="00626CFF">
        <w:rPr>
          <w:rFonts w:ascii="Times New Roman" w:hAnsi="Times New Roman"/>
          <w:sz w:val="28"/>
          <w:szCs w:val="28"/>
          <w:lang w:val="uk-UA"/>
        </w:rPr>
        <w:t>дези</w:t>
      </w:r>
      <w:bookmarkStart w:id="1" w:name="_GoBack"/>
      <w:bookmarkEnd w:id="1"/>
      <w:r w:rsidR="00AF48EA">
        <w:rPr>
          <w:rFonts w:ascii="Times New Roman" w:hAnsi="Times New Roman"/>
          <w:sz w:val="28"/>
          <w:szCs w:val="28"/>
          <w:lang w:val="uk-UA"/>
        </w:rPr>
        <w:t>нфікується</w:t>
      </w:r>
      <w:proofErr w:type="spellEnd"/>
      <w:r w:rsidR="00AF48EA">
        <w:rPr>
          <w:rFonts w:ascii="Times New Roman" w:hAnsi="Times New Roman"/>
          <w:sz w:val="28"/>
          <w:szCs w:val="28"/>
          <w:lang w:val="uk-UA"/>
        </w:rPr>
        <w:t>.</w:t>
      </w:r>
    </w:p>
    <w:p w:rsidR="003C3475" w:rsidRDefault="003C3475" w:rsidP="003C3475">
      <w:pPr>
        <w:jc w:val="both"/>
        <w:rPr>
          <w:rFonts w:ascii="Times New Roman" w:hAnsi="Times New Roman"/>
          <w:sz w:val="28"/>
          <w:szCs w:val="28"/>
          <w:lang w:val="uk-UA"/>
        </w:rPr>
      </w:pPr>
      <w:r>
        <w:rPr>
          <w:rFonts w:ascii="Times New Roman" w:hAnsi="Times New Roman"/>
          <w:sz w:val="28"/>
          <w:szCs w:val="28"/>
          <w:lang w:val="uk-UA"/>
        </w:rPr>
        <w:t xml:space="preserve">   Керамічна плитка на панелях стін хоч і старого зразка,але вона  відповідає вимогам виробництва (механічним навантаженням, температурним режимам, обробці мийними засобами тощо), легко прибирається, миється і дезінфікується, сприяє видаленню вологи. На харчоблоці наявний «Графік прибирання, миття та дезінфекції приміщень та інших поверхонь харчоблоку»).</w:t>
      </w:r>
    </w:p>
    <w:p w:rsidR="003C3475" w:rsidRDefault="003C3475" w:rsidP="003C3475">
      <w:pPr>
        <w:tabs>
          <w:tab w:val="left" w:pos="3255"/>
        </w:tabs>
        <w:jc w:val="both"/>
        <w:rPr>
          <w:rFonts w:ascii="Times New Roman" w:hAnsi="Times New Roman"/>
          <w:sz w:val="28"/>
          <w:szCs w:val="28"/>
          <w:lang w:val="uk-UA"/>
        </w:rPr>
      </w:pPr>
      <w:r>
        <w:rPr>
          <w:rFonts w:ascii="Times New Roman" w:hAnsi="Times New Roman"/>
          <w:sz w:val="28"/>
          <w:szCs w:val="28"/>
          <w:lang w:val="uk-UA"/>
        </w:rPr>
        <w:t xml:space="preserve"> 2.4.Стеля і підвісні елементи (витяжний пристрій, освітлювальні лампи тощо) змонтовані так, що мінімізують накопичення бруду, відшарування фарби, утворення конденсату та ріст плісняви, полегшують прибирання та запобігають забрудненню харчових продуктів. Поверхня стелі, висота якої є належною для здійснення операцій, пофарбована стійкою до атмосферного </w:t>
      </w:r>
      <w:r>
        <w:rPr>
          <w:rFonts w:ascii="Times New Roman" w:hAnsi="Times New Roman"/>
          <w:sz w:val="28"/>
          <w:szCs w:val="28"/>
          <w:lang w:val="uk-UA"/>
        </w:rPr>
        <w:lastRenderedPageBreak/>
        <w:t>впливу непроникаючою, непоглинаючою, нетоксичною та придатною до миття фарбою.</w:t>
      </w:r>
    </w:p>
    <w:p w:rsidR="003C3475" w:rsidRDefault="003C3475" w:rsidP="003C3475">
      <w:pPr>
        <w:tabs>
          <w:tab w:val="left" w:pos="3255"/>
        </w:tabs>
        <w:jc w:val="both"/>
        <w:rPr>
          <w:rFonts w:ascii="Times New Roman" w:hAnsi="Times New Roman"/>
          <w:sz w:val="28"/>
          <w:szCs w:val="28"/>
          <w:lang w:val="uk-UA"/>
        </w:rPr>
      </w:pPr>
      <w:r>
        <w:rPr>
          <w:rFonts w:ascii="Times New Roman" w:hAnsi="Times New Roman"/>
          <w:sz w:val="28"/>
          <w:szCs w:val="28"/>
          <w:lang w:val="uk-UA"/>
        </w:rPr>
        <w:t xml:space="preserve"> 2.5.Поверхня  міжкімнатних дверей гладка, зроблена з дерева та скла (пофарбована стійкою до атмосферного впливу непроникаючою, непоглинаючою, нетоксичною та придатною до миття фарбою), без тріщин, відшарування фарби та корозії, легко миється і за необхідності дезінфікується. Зовнішні двері(зі сторони двору), через які можна потрапити в зону поводження з харчовими продуктами, спроектовані таким чином, що запобігають проникненню шкідників у приміщення,виготовлені із металопластика білого кольору. (П-П 2.12, «Графік прибирання, миття та дезінфекції приміщень та інших поверхонь харчоблоку»). </w:t>
      </w:r>
    </w:p>
    <w:p w:rsidR="003C3475" w:rsidRDefault="003C3475" w:rsidP="003C3475">
      <w:pPr>
        <w:jc w:val="both"/>
        <w:rPr>
          <w:rFonts w:ascii="Times New Roman" w:hAnsi="Times New Roman"/>
          <w:sz w:val="28"/>
          <w:szCs w:val="28"/>
        </w:rPr>
      </w:pPr>
      <w:r>
        <w:rPr>
          <w:rFonts w:ascii="Times New Roman" w:hAnsi="Times New Roman"/>
          <w:sz w:val="28"/>
          <w:szCs w:val="28"/>
        </w:rPr>
        <w:t xml:space="preserve">2.6.  </w:t>
      </w:r>
      <w:proofErr w:type="spellStart"/>
      <w:r>
        <w:rPr>
          <w:rFonts w:ascii="Times New Roman" w:hAnsi="Times New Roman"/>
          <w:sz w:val="28"/>
          <w:szCs w:val="28"/>
        </w:rPr>
        <w:t>Всі</w:t>
      </w:r>
      <w:proofErr w:type="spellEnd"/>
      <w:r>
        <w:rPr>
          <w:rFonts w:ascii="Times New Roman" w:hAnsi="Times New Roman"/>
          <w:sz w:val="28"/>
          <w:szCs w:val="28"/>
        </w:rPr>
        <w:t xml:space="preserve"> рами </w:t>
      </w:r>
      <w:proofErr w:type="spellStart"/>
      <w:r>
        <w:rPr>
          <w:rFonts w:ascii="Times New Roman" w:hAnsi="Times New Roman"/>
          <w:sz w:val="28"/>
          <w:szCs w:val="28"/>
        </w:rPr>
        <w:t>вікон</w:t>
      </w:r>
      <w:proofErr w:type="spellEnd"/>
      <w:r>
        <w:rPr>
          <w:rFonts w:ascii="Times New Roman" w:hAnsi="Times New Roman"/>
          <w:sz w:val="28"/>
          <w:szCs w:val="28"/>
        </w:rPr>
        <w:t xml:space="preserve"> на </w:t>
      </w:r>
      <w:proofErr w:type="spellStart"/>
      <w:r>
        <w:rPr>
          <w:rFonts w:ascii="Times New Roman" w:hAnsi="Times New Roman"/>
          <w:sz w:val="28"/>
          <w:szCs w:val="28"/>
        </w:rPr>
        <w:t>потужності</w:t>
      </w:r>
      <w:proofErr w:type="spellEnd"/>
      <w:r>
        <w:rPr>
          <w:rFonts w:ascii="Times New Roman" w:hAnsi="Times New Roman"/>
          <w:sz w:val="28"/>
          <w:szCs w:val="28"/>
          <w:lang w:val="uk-UA"/>
        </w:rPr>
        <w:t>, харчоблоці та залі їдальні,</w:t>
      </w:r>
      <w:proofErr w:type="spellStart"/>
      <w:r>
        <w:rPr>
          <w:rFonts w:ascii="Times New Roman" w:hAnsi="Times New Roman"/>
          <w:sz w:val="28"/>
          <w:szCs w:val="28"/>
        </w:rPr>
        <w:t>виготовлені</w:t>
      </w:r>
      <w:proofErr w:type="spellEnd"/>
      <w:r>
        <w:rPr>
          <w:rFonts w:ascii="Times New Roman" w:hAnsi="Times New Roman"/>
          <w:sz w:val="28"/>
          <w:szCs w:val="28"/>
          <w:lang w:val="uk-UA"/>
        </w:rPr>
        <w:t xml:space="preserve">з дерева. </w:t>
      </w:r>
      <w:proofErr w:type="spellStart"/>
      <w:r>
        <w:rPr>
          <w:rFonts w:ascii="Times New Roman" w:hAnsi="Times New Roman"/>
          <w:sz w:val="28"/>
          <w:szCs w:val="28"/>
        </w:rPr>
        <w:t>Вікна</w:t>
      </w:r>
      <w:proofErr w:type="spellEnd"/>
      <w:r>
        <w:rPr>
          <w:rFonts w:ascii="Times New Roman" w:hAnsi="Times New Roman"/>
          <w:sz w:val="28"/>
          <w:szCs w:val="28"/>
        </w:rPr>
        <w:t xml:space="preserve">, </w:t>
      </w:r>
      <w:proofErr w:type="spellStart"/>
      <w:r>
        <w:rPr>
          <w:rFonts w:ascii="Times New Roman" w:hAnsi="Times New Roman"/>
          <w:sz w:val="28"/>
          <w:szCs w:val="28"/>
        </w:rPr>
        <w:t>відкриттяякихможепризвести</w:t>
      </w:r>
      <w:proofErr w:type="spellEnd"/>
      <w:r>
        <w:rPr>
          <w:rFonts w:ascii="Times New Roman" w:hAnsi="Times New Roman"/>
          <w:sz w:val="28"/>
          <w:szCs w:val="28"/>
        </w:rPr>
        <w:t xml:space="preserve"> до </w:t>
      </w:r>
      <w:proofErr w:type="spellStart"/>
      <w:r>
        <w:rPr>
          <w:rFonts w:ascii="Times New Roman" w:hAnsi="Times New Roman"/>
          <w:sz w:val="28"/>
          <w:szCs w:val="28"/>
        </w:rPr>
        <w:t>забруднення</w:t>
      </w:r>
      <w:proofErr w:type="spellEnd"/>
      <w:r>
        <w:rPr>
          <w:rFonts w:ascii="Times New Roman" w:hAnsi="Times New Roman"/>
          <w:sz w:val="28"/>
          <w:szCs w:val="28"/>
        </w:rPr>
        <w:t xml:space="preserve">, </w:t>
      </w:r>
      <w:proofErr w:type="spellStart"/>
      <w:proofErr w:type="gramStart"/>
      <w:r>
        <w:rPr>
          <w:rFonts w:ascii="Times New Roman" w:hAnsi="Times New Roman"/>
          <w:sz w:val="28"/>
          <w:szCs w:val="28"/>
        </w:rPr>
        <w:t>п</w:t>
      </w:r>
      <w:proofErr w:type="gramEnd"/>
      <w:r>
        <w:rPr>
          <w:rFonts w:ascii="Times New Roman" w:hAnsi="Times New Roman"/>
          <w:sz w:val="28"/>
          <w:szCs w:val="28"/>
        </w:rPr>
        <w:t>ід</w:t>
      </w:r>
      <w:proofErr w:type="spellEnd"/>
      <w:r>
        <w:rPr>
          <w:rFonts w:ascii="Times New Roman" w:hAnsi="Times New Roman"/>
          <w:sz w:val="28"/>
          <w:szCs w:val="28"/>
        </w:rPr>
        <w:t xml:space="preserve"> час </w:t>
      </w:r>
      <w:proofErr w:type="spellStart"/>
      <w:r>
        <w:rPr>
          <w:rFonts w:ascii="Times New Roman" w:hAnsi="Times New Roman"/>
          <w:sz w:val="28"/>
          <w:szCs w:val="28"/>
        </w:rPr>
        <w:t>виробництвазачиняються</w:t>
      </w:r>
      <w:proofErr w:type="spellEnd"/>
      <w:r>
        <w:rPr>
          <w:rFonts w:ascii="Times New Roman" w:hAnsi="Times New Roman"/>
          <w:sz w:val="28"/>
          <w:szCs w:val="28"/>
        </w:rPr>
        <w:t xml:space="preserve"> (схема Ф-2.7/1, </w:t>
      </w:r>
      <w:r>
        <w:rPr>
          <w:rFonts w:ascii="Times New Roman" w:hAnsi="Times New Roman"/>
          <w:sz w:val="28"/>
          <w:szCs w:val="28"/>
          <w:lang w:val="uk-UA"/>
        </w:rPr>
        <w:t>Нова с</w:t>
      </w:r>
      <w:proofErr w:type="spellStart"/>
      <w:r>
        <w:rPr>
          <w:rFonts w:ascii="Times New Roman" w:hAnsi="Times New Roman"/>
          <w:sz w:val="28"/>
          <w:szCs w:val="28"/>
        </w:rPr>
        <w:t>истемавентиляції</w:t>
      </w:r>
      <w:proofErr w:type="spellEnd"/>
      <w:r>
        <w:rPr>
          <w:rFonts w:ascii="Times New Roman" w:hAnsi="Times New Roman"/>
          <w:sz w:val="28"/>
          <w:szCs w:val="28"/>
          <w:lang w:val="uk-UA"/>
        </w:rPr>
        <w:t>,яка</w:t>
      </w:r>
      <w:r>
        <w:rPr>
          <w:rFonts w:ascii="Times New Roman" w:hAnsi="Times New Roman"/>
          <w:sz w:val="28"/>
          <w:szCs w:val="28"/>
        </w:rPr>
        <w:t xml:space="preserve"> легкодоступна для </w:t>
      </w:r>
      <w:proofErr w:type="spellStart"/>
      <w:r>
        <w:rPr>
          <w:rFonts w:ascii="Times New Roman" w:hAnsi="Times New Roman"/>
          <w:sz w:val="28"/>
          <w:szCs w:val="28"/>
        </w:rPr>
        <w:t>чищення</w:t>
      </w:r>
      <w:proofErr w:type="spellEnd"/>
      <w:r>
        <w:rPr>
          <w:rFonts w:ascii="Times New Roman" w:hAnsi="Times New Roman"/>
          <w:sz w:val="28"/>
          <w:szCs w:val="28"/>
        </w:rPr>
        <w:t xml:space="preserve">. «Журнал </w:t>
      </w:r>
      <w:proofErr w:type="spellStart"/>
      <w:proofErr w:type="gramStart"/>
      <w:r>
        <w:rPr>
          <w:rFonts w:ascii="Times New Roman" w:hAnsi="Times New Roman"/>
          <w:sz w:val="28"/>
          <w:szCs w:val="28"/>
        </w:rPr>
        <w:t>техн</w:t>
      </w:r>
      <w:proofErr w:type="gramEnd"/>
      <w:r>
        <w:rPr>
          <w:rFonts w:ascii="Times New Roman" w:hAnsi="Times New Roman"/>
          <w:sz w:val="28"/>
          <w:szCs w:val="28"/>
        </w:rPr>
        <w:t>ічногоогляду</w:t>
      </w:r>
      <w:proofErr w:type="spellEnd"/>
      <w:r>
        <w:rPr>
          <w:rFonts w:ascii="Times New Roman" w:hAnsi="Times New Roman"/>
          <w:sz w:val="28"/>
          <w:szCs w:val="28"/>
        </w:rPr>
        <w:t xml:space="preserve"> та стану </w:t>
      </w:r>
      <w:proofErr w:type="spellStart"/>
      <w:r>
        <w:rPr>
          <w:rFonts w:ascii="Times New Roman" w:hAnsi="Times New Roman"/>
          <w:sz w:val="28"/>
          <w:szCs w:val="28"/>
        </w:rPr>
        <w:t>комунікаційхарчоблоку</w:t>
      </w:r>
      <w:proofErr w:type="spellEnd"/>
      <w:r>
        <w:rPr>
          <w:rFonts w:ascii="Times New Roman" w:hAnsi="Times New Roman"/>
          <w:sz w:val="28"/>
          <w:szCs w:val="28"/>
        </w:rPr>
        <w:t xml:space="preserve">  № 17»).</w:t>
      </w:r>
    </w:p>
    <w:p w:rsidR="003C3475" w:rsidRDefault="003C3475" w:rsidP="003C3475">
      <w:pPr>
        <w:jc w:val="both"/>
        <w:rPr>
          <w:rFonts w:ascii="Times New Roman" w:hAnsi="Times New Roman"/>
          <w:sz w:val="28"/>
          <w:szCs w:val="28"/>
        </w:rPr>
      </w:pPr>
      <w:r>
        <w:rPr>
          <w:rFonts w:ascii="Times New Roman" w:hAnsi="Times New Roman"/>
          <w:sz w:val="28"/>
          <w:szCs w:val="28"/>
        </w:rPr>
        <w:t xml:space="preserve"> 2.7. </w:t>
      </w:r>
      <w:proofErr w:type="spellStart"/>
      <w:r>
        <w:rPr>
          <w:rFonts w:ascii="Times New Roman" w:hAnsi="Times New Roman"/>
          <w:sz w:val="28"/>
          <w:szCs w:val="28"/>
        </w:rPr>
        <w:t>Обладнаннявикористовується</w:t>
      </w:r>
      <w:proofErr w:type="spellEnd"/>
      <w:r>
        <w:rPr>
          <w:rFonts w:ascii="Times New Roman" w:hAnsi="Times New Roman"/>
          <w:sz w:val="28"/>
          <w:szCs w:val="28"/>
        </w:rPr>
        <w:t xml:space="preserve"> за </w:t>
      </w:r>
      <w:proofErr w:type="spellStart"/>
      <w:r>
        <w:rPr>
          <w:rFonts w:ascii="Times New Roman" w:hAnsi="Times New Roman"/>
          <w:sz w:val="28"/>
          <w:szCs w:val="28"/>
        </w:rPr>
        <w:t>призначенням</w:t>
      </w:r>
      <w:proofErr w:type="spellEnd"/>
      <w:r>
        <w:rPr>
          <w:rFonts w:ascii="Times New Roman" w:hAnsi="Times New Roman"/>
          <w:sz w:val="28"/>
          <w:szCs w:val="28"/>
        </w:rPr>
        <w:t xml:space="preserve"> та </w:t>
      </w:r>
      <w:proofErr w:type="spellStart"/>
      <w:r>
        <w:rPr>
          <w:rFonts w:ascii="Times New Roman" w:hAnsi="Times New Roman"/>
          <w:sz w:val="28"/>
          <w:szCs w:val="28"/>
        </w:rPr>
        <w:t>маєвпроваджену</w:t>
      </w:r>
      <w:proofErr w:type="spellEnd"/>
      <w:r>
        <w:rPr>
          <w:rFonts w:ascii="Times New Roman" w:hAnsi="Times New Roman"/>
          <w:sz w:val="28"/>
          <w:szCs w:val="28"/>
        </w:rPr>
        <w:t xml:space="preserve"> систему </w:t>
      </w:r>
      <w:proofErr w:type="spellStart"/>
      <w:r>
        <w:rPr>
          <w:rFonts w:ascii="Times New Roman" w:hAnsi="Times New Roman"/>
          <w:sz w:val="28"/>
          <w:szCs w:val="28"/>
        </w:rPr>
        <w:t>технічногообслуговування</w:t>
      </w:r>
      <w:proofErr w:type="spellEnd"/>
      <w:r>
        <w:rPr>
          <w:rFonts w:ascii="Times New Roman" w:hAnsi="Times New Roman"/>
          <w:sz w:val="28"/>
          <w:szCs w:val="28"/>
        </w:rPr>
        <w:t xml:space="preserve">. </w:t>
      </w:r>
      <w:proofErr w:type="spellStart"/>
      <w:r>
        <w:rPr>
          <w:rFonts w:ascii="Times New Roman" w:hAnsi="Times New Roman"/>
          <w:sz w:val="28"/>
          <w:szCs w:val="28"/>
        </w:rPr>
        <w:t>Проведенняповіркиобладнання</w:t>
      </w:r>
      <w:proofErr w:type="spellEnd"/>
      <w:r>
        <w:rPr>
          <w:rFonts w:ascii="Times New Roman" w:hAnsi="Times New Roman"/>
          <w:sz w:val="28"/>
          <w:szCs w:val="28"/>
        </w:rPr>
        <w:t xml:space="preserve">, </w:t>
      </w:r>
      <w:proofErr w:type="spellStart"/>
      <w:r>
        <w:rPr>
          <w:rFonts w:ascii="Times New Roman" w:hAnsi="Times New Roman"/>
          <w:sz w:val="28"/>
          <w:szCs w:val="28"/>
        </w:rPr>
        <w:t>приладівздійснюєтьсявідповідно</w:t>
      </w:r>
      <w:proofErr w:type="spellEnd"/>
      <w:r>
        <w:rPr>
          <w:rFonts w:ascii="Times New Roman" w:hAnsi="Times New Roman"/>
          <w:sz w:val="28"/>
          <w:szCs w:val="28"/>
        </w:rPr>
        <w:t xml:space="preserve"> до </w:t>
      </w:r>
      <w:proofErr w:type="spellStart"/>
      <w:r>
        <w:rPr>
          <w:rFonts w:ascii="Times New Roman" w:hAnsi="Times New Roman"/>
          <w:sz w:val="28"/>
          <w:szCs w:val="28"/>
        </w:rPr>
        <w:t>вимог</w:t>
      </w:r>
      <w:proofErr w:type="spellEnd"/>
      <w:r>
        <w:rPr>
          <w:rFonts w:ascii="Times New Roman" w:hAnsi="Times New Roman"/>
          <w:sz w:val="28"/>
          <w:szCs w:val="28"/>
        </w:rPr>
        <w:t xml:space="preserve"> чинного </w:t>
      </w:r>
      <w:proofErr w:type="spellStart"/>
      <w:r>
        <w:rPr>
          <w:rFonts w:ascii="Times New Roman" w:hAnsi="Times New Roman"/>
          <w:sz w:val="28"/>
          <w:szCs w:val="28"/>
        </w:rPr>
        <w:t>законодавства</w:t>
      </w:r>
      <w:proofErr w:type="spellEnd"/>
      <w:r>
        <w:rPr>
          <w:rFonts w:ascii="Times New Roman" w:hAnsi="Times New Roman"/>
          <w:sz w:val="28"/>
          <w:szCs w:val="28"/>
        </w:rPr>
        <w:t xml:space="preserve"> 1 раз на </w:t>
      </w:r>
      <w:proofErr w:type="spellStart"/>
      <w:proofErr w:type="gramStart"/>
      <w:r>
        <w:rPr>
          <w:rFonts w:ascii="Times New Roman" w:hAnsi="Times New Roman"/>
          <w:sz w:val="28"/>
          <w:szCs w:val="28"/>
        </w:rPr>
        <w:t>р</w:t>
      </w:r>
      <w:proofErr w:type="gramEnd"/>
      <w:r>
        <w:rPr>
          <w:rFonts w:ascii="Times New Roman" w:hAnsi="Times New Roman"/>
          <w:sz w:val="28"/>
          <w:szCs w:val="28"/>
        </w:rPr>
        <w:t>ік</w:t>
      </w:r>
      <w:proofErr w:type="spellEnd"/>
      <w:r>
        <w:rPr>
          <w:rFonts w:ascii="Times New Roman" w:hAnsi="Times New Roman"/>
          <w:sz w:val="28"/>
          <w:szCs w:val="28"/>
        </w:rPr>
        <w:t xml:space="preserve">. </w:t>
      </w:r>
      <w:proofErr w:type="spellStart"/>
      <w:r>
        <w:rPr>
          <w:rFonts w:ascii="Times New Roman" w:hAnsi="Times New Roman"/>
          <w:sz w:val="28"/>
          <w:szCs w:val="28"/>
        </w:rPr>
        <w:t>Прилади</w:t>
      </w:r>
      <w:proofErr w:type="spellEnd"/>
      <w:r>
        <w:rPr>
          <w:rFonts w:ascii="Times New Roman" w:hAnsi="Times New Roman"/>
          <w:sz w:val="28"/>
          <w:szCs w:val="28"/>
        </w:rPr>
        <w:t xml:space="preserve"> та </w:t>
      </w:r>
      <w:proofErr w:type="spellStart"/>
      <w:r>
        <w:rPr>
          <w:rFonts w:ascii="Times New Roman" w:hAnsi="Times New Roman"/>
          <w:sz w:val="28"/>
          <w:szCs w:val="28"/>
        </w:rPr>
        <w:t>обладнанняпідтримуються</w:t>
      </w:r>
      <w:proofErr w:type="spellEnd"/>
      <w:r>
        <w:rPr>
          <w:rFonts w:ascii="Times New Roman" w:hAnsi="Times New Roman"/>
          <w:sz w:val="28"/>
          <w:szCs w:val="28"/>
        </w:rPr>
        <w:t xml:space="preserve"> у </w:t>
      </w:r>
      <w:proofErr w:type="spellStart"/>
      <w:r>
        <w:rPr>
          <w:rFonts w:ascii="Times New Roman" w:hAnsi="Times New Roman"/>
          <w:sz w:val="28"/>
          <w:szCs w:val="28"/>
        </w:rPr>
        <w:t>належномустані</w:t>
      </w:r>
      <w:proofErr w:type="spellEnd"/>
      <w:r>
        <w:rPr>
          <w:rFonts w:ascii="Times New Roman" w:hAnsi="Times New Roman"/>
          <w:sz w:val="28"/>
          <w:szCs w:val="28"/>
        </w:rPr>
        <w:t xml:space="preserve"> для </w:t>
      </w:r>
      <w:proofErr w:type="spellStart"/>
      <w:r>
        <w:rPr>
          <w:rFonts w:ascii="Times New Roman" w:hAnsi="Times New Roman"/>
          <w:sz w:val="28"/>
          <w:szCs w:val="28"/>
        </w:rPr>
        <w:t>уникненнязабрудненняхарчовихпродуктів</w:t>
      </w:r>
      <w:proofErr w:type="spellEnd"/>
      <w:r>
        <w:rPr>
          <w:rFonts w:ascii="Times New Roman" w:hAnsi="Times New Roman"/>
          <w:sz w:val="28"/>
          <w:szCs w:val="28"/>
        </w:rPr>
        <w:t xml:space="preserve"> («Журнал </w:t>
      </w:r>
      <w:proofErr w:type="spellStart"/>
      <w:r>
        <w:rPr>
          <w:rFonts w:ascii="Times New Roman" w:hAnsi="Times New Roman"/>
          <w:sz w:val="28"/>
          <w:szCs w:val="28"/>
        </w:rPr>
        <w:t>обстежень</w:t>
      </w:r>
      <w:proofErr w:type="spellEnd"/>
      <w:r>
        <w:rPr>
          <w:rFonts w:ascii="Times New Roman" w:hAnsi="Times New Roman"/>
          <w:sz w:val="28"/>
          <w:szCs w:val="28"/>
        </w:rPr>
        <w:t xml:space="preserve">, </w:t>
      </w:r>
      <w:proofErr w:type="spellStart"/>
      <w:r>
        <w:rPr>
          <w:rFonts w:ascii="Times New Roman" w:hAnsi="Times New Roman"/>
          <w:sz w:val="28"/>
          <w:szCs w:val="28"/>
        </w:rPr>
        <w:t>дефектів</w:t>
      </w:r>
      <w:proofErr w:type="spellEnd"/>
      <w:r>
        <w:rPr>
          <w:rFonts w:ascii="Times New Roman" w:hAnsi="Times New Roman"/>
          <w:sz w:val="28"/>
          <w:szCs w:val="28"/>
        </w:rPr>
        <w:t xml:space="preserve"> і неполадок </w:t>
      </w:r>
      <w:proofErr w:type="spellStart"/>
      <w:r>
        <w:rPr>
          <w:rFonts w:ascii="Times New Roman" w:hAnsi="Times New Roman"/>
          <w:sz w:val="28"/>
          <w:szCs w:val="28"/>
        </w:rPr>
        <w:t>обладнання</w:t>
      </w:r>
      <w:proofErr w:type="spellEnd"/>
      <w:r>
        <w:rPr>
          <w:rFonts w:ascii="Times New Roman" w:hAnsi="Times New Roman"/>
          <w:sz w:val="28"/>
          <w:szCs w:val="28"/>
        </w:rPr>
        <w:t>», «</w:t>
      </w:r>
      <w:proofErr w:type="spellStart"/>
      <w:r>
        <w:rPr>
          <w:rFonts w:ascii="Times New Roman" w:hAnsi="Times New Roman"/>
          <w:sz w:val="28"/>
          <w:szCs w:val="28"/>
        </w:rPr>
        <w:t>Графікповіркиприладів</w:t>
      </w:r>
      <w:proofErr w:type="spellEnd"/>
      <w:r>
        <w:rPr>
          <w:rFonts w:ascii="Times New Roman" w:hAnsi="Times New Roman"/>
          <w:sz w:val="28"/>
          <w:szCs w:val="28"/>
        </w:rPr>
        <w:t xml:space="preserve"> та </w:t>
      </w:r>
      <w:proofErr w:type="spellStart"/>
      <w:r>
        <w:rPr>
          <w:rFonts w:ascii="Times New Roman" w:hAnsi="Times New Roman"/>
          <w:sz w:val="28"/>
          <w:szCs w:val="28"/>
        </w:rPr>
        <w:t>обладнання</w:t>
      </w:r>
      <w:proofErr w:type="spellEnd"/>
      <w:r>
        <w:rPr>
          <w:rFonts w:ascii="Times New Roman" w:hAnsi="Times New Roman"/>
          <w:sz w:val="28"/>
          <w:szCs w:val="28"/>
        </w:rPr>
        <w:t>»).</w:t>
      </w:r>
    </w:p>
    <w:p w:rsidR="003C3475" w:rsidRDefault="003C3475" w:rsidP="003C3475">
      <w:pPr>
        <w:jc w:val="both"/>
        <w:rPr>
          <w:rFonts w:ascii="Times New Roman" w:hAnsi="Times New Roman"/>
          <w:sz w:val="28"/>
          <w:szCs w:val="28"/>
        </w:rPr>
      </w:pPr>
      <w:r>
        <w:rPr>
          <w:rFonts w:ascii="Times New Roman" w:hAnsi="Times New Roman"/>
          <w:sz w:val="28"/>
          <w:szCs w:val="28"/>
        </w:rPr>
        <w:t xml:space="preserve"> 2.8. </w:t>
      </w:r>
      <w:proofErr w:type="spellStart"/>
      <w:r>
        <w:rPr>
          <w:rFonts w:ascii="Times New Roman" w:hAnsi="Times New Roman"/>
          <w:sz w:val="28"/>
          <w:szCs w:val="28"/>
        </w:rPr>
        <w:t>Планові</w:t>
      </w:r>
      <w:proofErr w:type="spellEnd"/>
      <w:r>
        <w:rPr>
          <w:rFonts w:ascii="Times New Roman" w:hAnsi="Times New Roman"/>
          <w:sz w:val="28"/>
          <w:szCs w:val="28"/>
        </w:rPr>
        <w:t xml:space="preserve"> та </w:t>
      </w:r>
      <w:proofErr w:type="spellStart"/>
      <w:r>
        <w:rPr>
          <w:rFonts w:ascii="Times New Roman" w:hAnsi="Times New Roman"/>
          <w:sz w:val="28"/>
          <w:szCs w:val="28"/>
        </w:rPr>
        <w:t>позаплановіремонтніроботиздійснюютьсятільки</w:t>
      </w:r>
      <w:proofErr w:type="spellEnd"/>
      <w:r>
        <w:rPr>
          <w:rFonts w:ascii="Times New Roman" w:hAnsi="Times New Roman"/>
          <w:sz w:val="28"/>
          <w:szCs w:val="28"/>
        </w:rPr>
        <w:t xml:space="preserve"> у </w:t>
      </w:r>
      <w:proofErr w:type="spellStart"/>
      <w:r>
        <w:rPr>
          <w:rFonts w:ascii="Times New Roman" w:hAnsi="Times New Roman"/>
          <w:sz w:val="28"/>
          <w:szCs w:val="28"/>
        </w:rPr>
        <w:t>неробочий</w:t>
      </w:r>
      <w:proofErr w:type="spellEnd"/>
      <w:r>
        <w:rPr>
          <w:rFonts w:ascii="Times New Roman" w:hAnsi="Times New Roman"/>
          <w:sz w:val="28"/>
          <w:szCs w:val="28"/>
        </w:rPr>
        <w:t xml:space="preserve"> час</w:t>
      </w:r>
      <w:proofErr w:type="gramStart"/>
      <w:r>
        <w:rPr>
          <w:rFonts w:ascii="Times New Roman" w:hAnsi="Times New Roman"/>
          <w:sz w:val="28"/>
          <w:szCs w:val="28"/>
          <w:lang w:val="uk-UA"/>
        </w:rPr>
        <w:t>,п</w:t>
      </w:r>
      <w:proofErr w:type="gramEnd"/>
      <w:r>
        <w:rPr>
          <w:rFonts w:ascii="Times New Roman" w:hAnsi="Times New Roman"/>
          <w:sz w:val="28"/>
          <w:szCs w:val="28"/>
          <w:lang w:val="uk-UA"/>
        </w:rPr>
        <w:t>ереважно у канікулярний,</w:t>
      </w:r>
      <w:r>
        <w:rPr>
          <w:rFonts w:ascii="Times New Roman" w:hAnsi="Times New Roman"/>
          <w:sz w:val="28"/>
          <w:szCs w:val="28"/>
        </w:rPr>
        <w:t xml:space="preserve"> і таким чином, </w:t>
      </w:r>
      <w:proofErr w:type="spellStart"/>
      <w:r>
        <w:rPr>
          <w:rFonts w:ascii="Times New Roman" w:hAnsi="Times New Roman"/>
          <w:sz w:val="28"/>
          <w:szCs w:val="28"/>
        </w:rPr>
        <w:t>щоунеможливлюютьзагрозузабрудненняхарчовихпродуктів</w:t>
      </w:r>
      <w:proofErr w:type="spellEnd"/>
      <w:r>
        <w:rPr>
          <w:rFonts w:ascii="Times New Roman" w:hAnsi="Times New Roman"/>
          <w:sz w:val="28"/>
          <w:szCs w:val="28"/>
        </w:rPr>
        <w:t xml:space="preserve">. </w:t>
      </w:r>
      <w:proofErr w:type="spellStart"/>
      <w:r>
        <w:rPr>
          <w:rFonts w:ascii="Times New Roman" w:hAnsi="Times New Roman"/>
          <w:sz w:val="28"/>
          <w:szCs w:val="28"/>
        </w:rPr>
        <w:t>Ведетьсявідповіднадокументаціящодопроведенихробіт</w:t>
      </w:r>
      <w:proofErr w:type="spellEnd"/>
      <w:r>
        <w:rPr>
          <w:rFonts w:ascii="Times New Roman" w:hAnsi="Times New Roman"/>
          <w:sz w:val="28"/>
          <w:szCs w:val="28"/>
        </w:rPr>
        <w:t xml:space="preserve"> («Журнал </w:t>
      </w:r>
      <w:proofErr w:type="spellStart"/>
      <w:r>
        <w:rPr>
          <w:rFonts w:ascii="Times New Roman" w:hAnsi="Times New Roman"/>
          <w:sz w:val="28"/>
          <w:szCs w:val="28"/>
        </w:rPr>
        <w:t>обстежень</w:t>
      </w:r>
      <w:proofErr w:type="spellEnd"/>
      <w:r>
        <w:rPr>
          <w:rFonts w:ascii="Times New Roman" w:hAnsi="Times New Roman"/>
          <w:sz w:val="28"/>
          <w:szCs w:val="28"/>
        </w:rPr>
        <w:t xml:space="preserve">, </w:t>
      </w:r>
      <w:proofErr w:type="spellStart"/>
      <w:r>
        <w:rPr>
          <w:rFonts w:ascii="Times New Roman" w:hAnsi="Times New Roman"/>
          <w:sz w:val="28"/>
          <w:szCs w:val="28"/>
        </w:rPr>
        <w:t>дефектів</w:t>
      </w:r>
      <w:proofErr w:type="spellEnd"/>
      <w:r>
        <w:rPr>
          <w:rFonts w:ascii="Times New Roman" w:hAnsi="Times New Roman"/>
          <w:sz w:val="28"/>
          <w:szCs w:val="28"/>
        </w:rPr>
        <w:t xml:space="preserve"> і неполадок </w:t>
      </w:r>
      <w:proofErr w:type="spellStart"/>
      <w:r>
        <w:rPr>
          <w:rFonts w:ascii="Times New Roman" w:hAnsi="Times New Roman"/>
          <w:sz w:val="28"/>
          <w:szCs w:val="28"/>
        </w:rPr>
        <w:t>обладнання</w:t>
      </w:r>
      <w:proofErr w:type="spellEnd"/>
      <w:r>
        <w:rPr>
          <w:rFonts w:ascii="Times New Roman" w:hAnsi="Times New Roman"/>
          <w:sz w:val="28"/>
          <w:szCs w:val="28"/>
        </w:rPr>
        <w:t>»,  «</w:t>
      </w:r>
      <w:proofErr w:type="spellStart"/>
      <w:r>
        <w:rPr>
          <w:rFonts w:ascii="Times New Roman" w:hAnsi="Times New Roman"/>
          <w:sz w:val="28"/>
          <w:szCs w:val="28"/>
        </w:rPr>
        <w:t>Графікпроведенняремонтнихробіт</w:t>
      </w:r>
      <w:proofErr w:type="spellEnd"/>
      <w:r>
        <w:rPr>
          <w:rFonts w:ascii="Times New Roman" w:hAnsi="Times New Roman"/>
          <w:sz w:val="28"/>
          <w:szCs w:val="28"/>
        </w:rPr>
        <w:t>», «</w:t>
      </w:r>
      <w:proofErr w:type="spellStart"/>
      <w:r>
        <w:rPr>
          <w:rFonts w:ascii="Times New Roman" w:hAnsi="Times New Roman"/>
          <w:sz w:val="28"/>
          <w:szCs w:val="28"/>
        </w:rPr>
        <w:t>Інструкціяповедінки</w:t>
      </w:r>
      <w:proofErr w:type="spellEnd"/>
      <w:r>
        <w:rPr>
          <w:rFonts w:ascii="Times New Roman" w:hAnsi="Times New Roman"/>
          <w:sz w:val="28"/>
          <w:szCs w:val="28"/>
        </w:rPr>
        <w:t xml:space="preserve"> для </w:t>
      </w:r>
      <w:proofErr w:type="spellStart"/>
      <w:r>
        <w:rPr>
          <w:rFonts w:ascii="Times New Roman" w:hAnsi="Times New Roman"/>
          <w:sz w:val="28"/>
          <w:szCs w:val="28"/>
        </w:rPr>
        <w:t>відвідувачів</w:t>
      </w:r>
      <w:proofErr w:type="spellEnd"/>
      <w:r>
        <w:rPr>
          <w:rFonts w:ascii="Times New Roman" w:hAnsi="Times New Roman"/>
          <w:sz w:val="28"/>
          <w:szCs w:val="28"/>
        </w:rPr>
        <w:t xml:space="preserve"> та </w:t>
      </w:r>
      <w:proofErr w:type="spellStart"/>
      <w:r>
        <w:rPr>
          <w:rFonts w:ascii="Times New Roman" w:hAnsi="Times New Roman"/>
          <w:sz w:val="28"/>
          <w:szCs w:val="28"/>
        </w:rPr>
        <w:t>сторонніхосіб</w:t>
      </w:r>
      <w:proofErr w:type="spellEnd"/>
      <w:r>
        <w:rPr>
          <w:rFonts w:ascii="Times New Roman" w:hAnsi="Times New Roman"/>
          <w:sz w:val="28"/>
          <w:szCs w:val="28"/>
        </w:rPr>
        <w:t>»).</w:t>
      </w:r>
    </w:p>
    <w:p w:rsidR="003C3475" w:rsidRDefault="003C3475" w:rsidP="003C3475">
      <w:pPr>
        <w:jc w:val="both"/>
        <w:rPr>
          <w:rFonts w:ascii="Times New Roman" w:hAnsi="Times New Roman"/>
          <w:sz w:val="28"/>
          <w:szCs w:val="28"/>
        </w:rPr>
      </w:pPr>
      <w:r>
        <w:rPr>
          <w:rFonts w:ascii="Times New Roman" w:hAnsi="Times New Roman"/>
          <w:sz w:val="28"/>
          <w:szCs w:val="28"/>
        </w:rPr>
        <w:t xml:space="preserve"> 2.9. </w:t>
      </w:r>
      <w:proofErr w:type="spellStart"/>
      <w:r>
        <w:rPr>
          <w:rFonts w:ascii="Times New Roman" w:hAnsi="Times New Roman"/>
          <w:sz w:val="28"/>
          <w:szCs w:val="28"/>
        </w:rPr>
        <w:t>Предмети</w:t>
      </w:r>
      <w:proofErr w:type="spellEnd"/>
      <w:r>
        <w:rPr>
          <w:rFonts w:ascii="Times New Roman" w:hAnsi="Times New Roman"/>
          <w:sz w:val="28"/>
          <w:szCs w:val="28"/>
        </w:rPr>
        <w:t xml:space="preserve"> з дерева (</w:t>
      </w:r>
      <w:proofErr w:type="spellStart"/>
      <w:r>
        <w:rPr>
          <w:rFonts w:ascii="Times New Roman" w:hAnsi="Times New Roman"/>
          <w:sz w:val="28"/>
          <w:szCs w:val="28"/>
        </w:rPr>
        <w:t>дошки</w:t>
      </w:r>
      <w:proofErr w:type="spellEnd"/>
      <w:r>
        <w:rPr>
          <w:rFonts w:ascii="Times New Roman" w:hAnsi="Times New Roman"/>
          <w:sz w:val="28"/>
          <w:szCs w:val="28"/>
        </w:rPr>
        <w:t xml:space="preserve"> для </w:t>
      </w:r>
      <w:proofErr w:type="spellStart"/>
      <w:r>
        <w:rPr>
          <w:rFonts w:ascii="Times New Roman" w:hAnsi="Times New Roman"/>
          <w:sz w:val="28"/>
          <w:szCs w:val="28"/>
        </w:rPr>
        <w:t>нарізання</w:t>
      </w:r>
      <w:proofErr w:type="spellEnd"/>
      <w:r>
        <w:rPr>
          <w:rFonts w:ascii="Times New Roman" w:hAnsi="Times New Roman"/>
          <w:sz w:val="28"/>
          <w:szCs w:val="28"/>
        </w:rPr>
        <w:t xml:space="preserve">) та </w:t>
      </w:r>
      <w:proofErr w:type="spellStart"/>
      <w:r>
        <w:rPr>
          <w:rFonts w:ascii="Times New Roman" w:hAnsi="Times New Roman"/>
          <w:sz w:val="28"/>
          <w:szCs w:val="28"/>
        </w:rPr>
        <w:t>склапідтримуються</w:t>
      </w:r>
      <w:proofErr w:type="spellEnd"/>
      <w:r>
        <w:rPr>
          <w:rFonts w:ascii="Times New Roman" w:hAnsi="Times New Roman"/>
          <w:sz w:val="28"/>
          <w:szCs w:val="28"/>
        </w:rPr>
        <w:t xml:space="preserve"> у </w:t>
      </w:r>
      <w:proofErr w:type="spellStart"/>
      <w:r>
        <w:rPr>
          <w:rFonts w:ascii="Times New Roman" w:hAnsi="Times New Roman"/>
          <w:sz w:val="28"/>
          <w:szCs w:val="28"/>
        </w:rPr>
        <w:t>належномустані</w:t>
      </w:r>
      <w:proofErr w:type="spellEnd"/>
      <w:r>
        <w:rPr>
          <w:rFonts w:ascii="Times New Roman" w:hAnsi="Times New Roman"/>
          <w:sz w:val="28"/>
          <w:szCs w:val="28"/>
        </w:rPr>
        <w:t xml:space="preserve">, перед та </w:t>
      </w:r>
      <w:proofErr w:type="spellStart"/>
      <w:proofErr w:type="gramStart"/>
      <w:r>
        <w:rPr>
          <w:rFonts w:ascii="Times New Roman" w:hAnsi="Times New Roman"/>
          <w:sz w:val="28"/>
          <w:szCs w:val="28"/>
        </w:rPr>
        <w:t>п</w:t>
      </w:r>
      <w:proofErr w:type="gramEnd"/>
      <w:r>
        <w:rPr>
          <w:rFonts w:ascii="Times New Roman" w:hAnsi="Times New Roman"/>
          <w:sz w:val="28"/>
          <w:szCs w:val="28"/>
        </w:rPr>
        <w:t>іслявикористанняперевіряєтьсяїхцілісність</w:t>
      </w:r>
      <w:proofErr w:type="spellEnd"/>
      <w:r>
        <w:rPr>
          <w:rFonts w:ascii="Times New Roman" w:hAnsi="Times New Roman"/>
          <w:sz w:val="28"/>
          <w:szCs w:val="28"/>
        </w:rPr>
        <w:t xml:space="preserve"> та </w:t>
      </w:r>
      <w:proofErr w:type="spellStart"/>
      <w:r>
        <w:rPr>
          <w:rFonts w:ascii="Times New Roman" w:hAnsi="Times New Roman"/>
          <w:sz w:val="28"/>
          <w:szCs w:val="28"/>
        </w:rPr>
        <w:t>неушкодженість</w:t>
      </w:r>
      <w:proofErr w:type="spellEnd"/>
      <w:r>
        <w:rPr>
          <w:rFonts w:ascii="Times New Roman" w:hAnsi="Times New Roman"/>
          <w:sz w:val="28"/>
          <w:szCs w:val="28"/>
        </w:rPr>
        <w:t xml:space="preserve">. </w:t>
      </w:r>
      <w:proofErr w:type="gramStart"/>
      <w:r>
        <w:rPr>
          <w:rFonts w:ascii="Times New Roman" w:hAnsi="Times New Roman"/>
          <w:sz w:val="28"/>
          <w:szCs w:val="28"/>
        </w:rPr>
        <w:t>П</w:t>
      </w:r>
      <w:proofErr w:type="gramEnd"/>
      <w:r>
        <w:rPr>
          <w:rFonts w:ascii="Times New Roman" w:hAnsi="Times New Roman"/>
          <w:sz w:val="28"/>
          <w:szCs w:val="28"/>
        </w:rPr>
        <w:t>іслякожноїопераціїобробнідошкичистять </w:t>
      </w:r>
      <w:hyperlink r:id="rId8" w:history="1">
        <w:proofErr w:type="spellStart"/>
        <w:r>
          <w:rPr>
            <w:rStyle w:val="a3"/>
            <w:rFonts w:ascii="Times New Roman" w:hAnsi="Times New Roman"/>
            <w:color w:val="auto"/>
            <w:sz w:val="28"/>
            <w:szCs w:val="28"/>
            <w:u w:val="none"/>
          </w:rPr>
          <w:t>ножемвідзалишківпродуктів</w:t>
        </w:r>
        <w:proofErr w:type="spellEnd"/>
      </w:hyperlink>
      <w:r>
        <w:rPr>
          <w:rFonts w:ascii="Times New Roman" w:hAnsi="Times New Roman"/>
          <w:sz w:val="28"/>
          <w:szCs w:val="28"/>
        </w:rPr>
        <w:t xml:space="preserve">, </w:t>
      </w:r>
      <w:proofErr w:type="spellStart"/>
      <w:r>
        <w:rPr>
          <w:rFonts w:ascii="Times New Roman" w:hAnsi="Times New Roman"/>
          <w:sz w:val="28"/>
          <w:szCs w:val="28"/>
        </w:rPr>
        <w:t>миютьгарячою</w:t>
      </w:r>
      <w:proofErr w:type="spellEnd"/>
      <w:r>
        <w:rPr>
          <w:rFonts w:ascii="Times New Roman" w:hAnsi="Times New Roman"/>
          <w:sz w:val="28"/>
          <w:szCs w:val="28"/>
        </w:rPr>
        <w:t xml:space="preserve"> водою з </w:t>
      </w:r>
      <w:proofErr w:type="spellStart"/>
      <w:r>
        <w:rPr>
          <w:rFonts w:ascii="Times New Roman" w:hAnsi="Times New Roman"/>
          <w:sz w:val="28"/>
          <w:szCs w:val="28"/>
        </w:rPr>
        <w:t>додаванняммиючихзасобів</w:t>
      </w:r>
      <w:proofErr w:type="spellEnd"/>
      <w:r>
        <w:rPr>
          <w:rFonts w:ascii="Times New Roman" w:hAnsi="Times New Roman"/>
          <w:sz w:val="28"/>
          <w:szCs w:val="28"/>
        </w:rPr>
        <w:t xml:space="preserve">, </w:t>
      </w:r>
      <w:proofErr w:type="spellStart"/>
      <w:r>
        <w:rPr>
          <w:rFonts w:ascii="Times New Roman" w:hAnsi="Times New Roman"/>
          <w:sz w:val="28"/>
          <w:szCs w:val="28"/>
        </w:rPr>
        <w:t>ошпарюютькип'ятком</w:t>
      </w:r>
      <w:proofErr w:type="spellEnd"/>
      <w:r>
        <w:rPr>
          <w:rFonts w:ascii="Times New Roman" w:hAnsi="Times New Roman"/>
          <w:sz w:val="28"/>
          <w:szCs w:val="28"/>
        </w:rPr>
        <w:t xml:space="preserve"> і </w:t>
      </w:r>
      <w:proofErr w:type="spellStart"/>
      <w:r>
        <w:rPr>
          <w:rFonts w:ascii="Times New Roman" w:hAnsi="Times New Roman"/>
          <w:sz w:val="28"/>
          <w:szCs w:val="28"/>
        </w:rPr>
        <w:t>зберігаютьпоставленими</w:t>
      </w:r>
      <w:proofErr w:type="spellEnd"/>
      <w:r>
        <w:rPr>
          <w:rFonts w:ascii="Times New Roman" w:hAnsi="Times New Roman"/>
          <w:sz w:val="28"/>
          <w:szCs w:val="28"/>
        </w:rPr>
        <w:t xml:space="preserve"> на ребро на </w:t>
      </w:r>
      <w:proofErr w:type="spellStart"/>
      <w:r>
        <w:rPr>
          <w:rFonts w:ascii="Times New Roman" w:hAnsi="Times New Roman"/>
          <w:sz w:val="28"/>
          <w:szCs w:val="28"/>
        </w:rPr>
        <w:t>стелажах</w:t>
      </w:r>
      <w:proofErr w:type="spellEnd"/>
      <w:r>
        <w:rPr>
          <w:rFonts w:ascii="Times New Roman" w:hAnsi="Times New Roman"/>
          <w:sz w:val="28"/>
          <w:szCs w:val="28"/>
        </w:rPr>
        <w:t xml:space="preserve"> , за </w:t>
      </w:r>
      <w:proofErr w:type="spellStart"/>
      <w:r>
        <w:rPr>
          <w:rFonts w:ascii="Times New Roman" w:hAnsi="Times New Roman"/>
          <w:sz w:val="28"/>
          <w:szCs w:val="28"/>
        </w:rPr>
        <w:t>яким</w:t>
      </w:r>
      <w:proofErr w:type="spellEnd"/>
      <w:r>
        <w:rPr>
          <w:rFonts w:ascii="Times New Roman" w:hAnsi="Times New Roman"/>
          <w:sz w:val="28"/>
          <w:szCs w:val="28"/>
        </w:rPr>
        <w:t xml:space="preserve"> вони </w:t>
      </w:r>
      <w:proofErr w:type="spellStart"/>
      <w:r>
        <w:rPr>
          <w:rFonts w:ascii="Times New Roman" w:hAnsi="Times New Roman"/>
          <w:sz w:val="28"/>
          <w:szCs w:val="28"/>
        </w:rPr>
        <w:t>закріплені</w:t>
      </w:r>
      <w:proofErr w:type="spellEnd"/>
      <w:r>
        <w:rPr>
          <w:rFonts w:ascii="Times New Roman" w:hAnsi="Times New Roman"/>
          <w:sz w:val="28"/>
          <w:szCs w:val="28"/>
        </w:rPr>
        <w:t xml:space="preserve">. У зонах, де </w:t>
      </w:r>
      <w:proofErr w:type="spellStart"/>
      <w:r>
        <w:rPr>
          <w:rFonts w:ascii="Times New Roman" w:hAnsi="Times New Roman"/>
          <w:sz w:val="28"/>
          <w:szCs w:val="28"/>
        </w:rPr>
        <w:t>існуєймовірністьпопаданняосколків</w:t>
      </w:r>
      <w:proofErr w:type="spellEnd"/>
      <w:r>
        <w:rPr>
          <w:rFonts w:ascii="Times New Roman" w:hAnsi="Times New Roman"/>
          <w:sz w:val="28"/>
          <w:szCs w:val="28"/>
        </w:rPr>
        <w:t xml:space="preserve"> у </w:t>
      </w:r>
      <w:proofErr w:type="spellStart"/>
      <w:r>
        <w:rPr>
          <w:rFonts w:ascii="Times New Roman" w:hAnsi="Times New Roman"/>
          <w:sz w:val="28"/>
          <w:szCs w:val="28"/>
        </w:rPr>
        <w:t>харчовий</w:t>
      </w:r>
      <w:proofErr w:type="spellEnd"/>
      <w:r>
        <w:rPr>
          <w:rFonts w:ascii="Times New Roman" w:hAnsi="Times New Roman"/>
          <w:sz w:val="28"/>
          <w:szCs w:val="28"/>
        </w:rPr>
        <w:t xml:space="preserve"> продукт, </w:t>
      </w:r>
      <w:proofErr w:type="spellStart"/>
      <w:r>
        <w:rPr>
          <w:rFonts w:ascii="Times New Roman" w:hAnsi="Times New Roman"/>
          <w:sz w:val="28"/>
          <w:szCs w:val="28"/>
        </w:rPr>
        <w:lastRenderedPageBreak/>
        <w:t>освітлювальнізасоби</w:t>
      </w:r>
      <w:proofErr w:type="spellEnd"/>
      <w:r>
        <w:rPr>
          <w:rFonts w:ascii="Times New Roman" w:hAnsi="Times New Roman"/>
          <w:sz w:val="28"/>
          <w:szCs w:val="28"/>
        </w:rPr>
        <w:t xml:space="preserve">, </w:t>
      </w:r>
      <w:proofErr w:type="spellStart"/>
      <w:r>
        <w:rPr>
          <w:rFonts w:ascii="Times New Roman" w:hAnsi="Times New Roman"/>
          <w:sz w:val="28"/>
          <w:szCs w:val="28"/>
        </w:rPr>
        <w:t>захищенівідрозбивання</w:t>
      </w:r>
      <w:proofErr w:type="spellEnd"/>
      <w:r>
        <w:rPr>
          <w:rFonts w:ascii="Times New Roman" w:hAnsi="Times New Roman"/>
          <w:sz w:val="28"/>
          <w:szCs w:val="28"/>
        </w:rPr>
        <w:t xml:space="preserve"> (П-П 2.10, «Журнал </w:t>
      </w:r>
      <w:proofErr w:type="spellStart"/>
      <w:r>
        <w:rPr>
          <w:rFonts w:ascii="Times New Roman" w:hAnsi="Times New Roman"/>
          <w:sz w:val="28"/>
          <w:szCs w:val="28"/>
        </w:rPr>
        <w:t>облікуцілісностісклянихпредметів</w:t>
      </w:r>
      <w:proofErr w:type="spellEnd"/>
      <w:r>
        <w:rPr>
          <w:rFonts w:ascii="Times New Roman" w:hAnsi="Times New Roman"/>
          <w:sz w:val="28"/>
          <w:szCs w:val="28"/>
        </w:rPr>
        <w:t>».).</w:t>
      </w:r>
    </w:p>
    <w:p w:rsidR="003C3475" w:rsidRDefault="003C3475" w:rsidP="003C3475">
      <w:pPr>
        <w:jc w:val="both"/>
        <w:rPr>
          <w:rFonts w:ascii="Times New Roman" w:hAnsi="Times New Roman"/>
          <w:sz w:val="28"/>
          <w:szCs w:val="28"/>
        </w:rPr>
      </w:pPr>
      <w:r>
        <w:rPr>
          <w:rFonts w:ascii="Times New Roman" w:hAnsi="Times New Roman"/>
          <w:sz w:val="28"/>
          <w:szCs w:val="28"/>
        </w:rPr>
        <w:t xml:space="preserve">  2.10.  </w:t>
      </w:r>
      <w:proofErr w:type="spellStart"/>
      <w:r>
        <w:rPr>
          <w:rFonts w:ascii="Times New Roman" w:hAnsi="Times New Roman"/>
          <w:sz w:val="28"/>
          <w:szCs w:val="28"/>
        </w:rPr>
        <w:t>Ризикиможливостізабрудненняхарчовихпродуктів</w:t>
      </w:r>
      <w:proofErr w:type="spellEnd"/>
      <w:r>
        <w:rPr>
          <w:rFonts w:ascii="Times New Roman" w:hAnsi="Times New Roman"/>
          <w:sz w:val="28"/>
          <w:szCs w:val="28"/>
        </w:rPr>
        <w:t xml:space="preserve"> через </w:t>
      </w:r>
      <w:proofErr w:type="spellStart"/>
      <w:r>
        <w:rPr>
          <w:rFonts w:ascii="Times New Roman" w:hAnsi="Times New Roman"/>
          <w:sz w:val="28"/>
          <w:szCs w:val="28"/>
        </w:rPr>
        <w:t>пакувальніматеріаливідсутні</w:t>
      </w:r>
      <w:proofErr w:type="spellEnd"/>
      <w:r>
        <w:rPr>
          <w:rFonts w:ascii="Times New Roman" w:hAnsi="Times New Roman"/>
          <w:sz w:val="28"/>
          <w:szCs w:val="28"/>
        </w:rPr>
        <w:t xml:space="preserve">, </w:t>
      </w:r>
      <w:proofErr w:type="spellStart"/>
      <w:r>
        <w:rPr>
          <w:rFonts w:ascii="Times New Roman" w:hAnsi="Times New Roman"/>
          <w:sz w:val="28"/>
          <w:szCs w:val="28"/>
        </w:rPr>
        <w:t>оскількифасуванняхарчовихпродукті</w:t>
      </w:r>
      <w:proofErr w:type="gramStart"/>
      <w:r>
        <w:rPr>
          <w:rFonts w:ascii="Times New Roman" w:hAnsi="Times New Roman"/>
          <w:sz w:val="28"/>
          <w:szCs w:val="28"/>
        </w:rPr>
        <w:t>вв</w:t>
      </w:r>
      <w:proofErr w:type="gramEnd"/>
      <w:r>
        <w:rPr>
          <w:rFonts w:ascii="Times New Roman" w:hAnsi="Times New Roman"/>
          <w:sz w:val="28"/>
          <w:szCs w:val="28"/>
        </w:rPr>
        <w:t>ідсутнє</w:t>
      </w:r>
      <w:proofErr w:type="spellEnd"/>
      <w:r>
        <w:rPr>
          <w:rFonts w:ascii="Times New Roman" w:hAnsi="Times New Roman"/>
          <w:sz w:val="28"/>
          <w:szCs w:val="28"/>
        </w:rPr>
        <w:t xml:space="preserve">. </w:t>
      </w:r>
    </w:p>
    <w:p w:rsidR="003C3475" w:rsidRDefault="003C3475" w:rsidP="003C3475">
      <w:pPr>
        <w:rPr>
          <w:rFonts w:ascii="Times New Roman" w:hAnsi="Times New Roman"/>
          <w:b/>
          <w:sz w:val="28"/>
          <w:szCs w:val="28"/>
        </w:rPr>
      </w:pPr>
      <w:r>
        <w:rPr>
          <w:rFonts w:ascii="Times New Roman" w:hAnsi="Times New Roman"/>
          <w:b/>
          <w:sz w:val="28"/>
          <w:szCs w:val="28"/>
          <w:lang w:val="uk-UA"/>
        </w:rPr>
        <w:t>3</w:t>
      </w:r>
      <w:r>
        <w:rPr>
          <w:rFonts w:ascii="Times New Roman" w:hAnsi="Times New Roman"/>
          <w:b/>
          <w:sz w:val="28"/>
          <w:szCs w:val="28"/>
        </w:rPr>
        <w:t xml:space="preserve">. </w:t>
      </w:r>
      <w:proofErr w:type="spellStart"/>
      <w:r>
        <w:rPr>
          <w:rFonts w:ascii="Times New Roman" w:hAnsi="Times New Roman"/>
          <w:b/>
          <w:sz w:val="28"/>
          <w:szCs w:val="28"/>
        </w:rPr>
        <w:t>Посилання</w:t>
      </w:r>
      <w:proofErr w:type="spellEnd"/>
      <w:r>
        <w:rPr>
          <w:rFonts w:ascii="Times New Roman" w:hAnsi="Times New Roman"/>
          <w:b/>
          <w:sz w:val="28"/>
          <w:szCs w:val="28"/>
        </w:rPr>
        <w:t xml:space="preserve"> на </w:t>
      </w:r>
      <w:proofErr w:type="spellStart"/>
      <w:r>
        <w:rPr>
          <w:rFonts w:ascii="Times New Roman" w:hAnsi="Times New Roman"/>
          <w:b/>
          <w:sz w:val="28"/>
          <w:szCs w:val="28"/>
        </w:rPr>
        <w:t>іншідокументи</w:t>
      </w:r>
      <w:proofErr w:type="spellEnd"/>
    </w:p>
    <w:p w:rsidR="003C3475" w:rsidRDefault="003C3475" w:rsidP="003C3475">
      <w:pPr>
        <w:jc w:val="both"/>
        <w:rPr>
          <w:rFonts w:ascii="Times New Roman" w:hAnsi="Times New Roman"/>
          <w:sz w:val="28"/>
          <w:szCs w:val="28"/>
        </w:rPr>
      </w:pPr>
      <w:r>
        <w:rPr>
          <w:rFonts w:ascii="Times New Roman" w:hAnsi="Times New Roman"/>
          <w:sz w:val="28"/>
          <w:szCs w:val="28"/>
        </w:rPr>
        <w:t>1. Программа-</w:t>
      </w:r>
      <w:proofErr w:type="spellStart"/>
      <w:r>
        <w:rPr>
          <w:rFonts w:ascii="Times New Roman" w:hAnsi="Times New Roman"/>
          <w:sz w:val="28"/>
          <w:szCs w:val="28"/>
        </w:rPr>
        <w:t>передумова</w:t>
      </w:r>
      <w:proofErr w:type="spellEnd"/>
      <w:r>
        <w:rPr>
          <w:rFonts w:ascii="Times New Roman" w:hAnsi="Times New Roman"/>
          <w:sz w:val="28"/>
          <w:szCs w:val="28"/>
        </w:rPr>
        <w:t xml:space="preserve"> П-П 2.7 «</w:t>
      </w:r>
      <w:proofErr w:type="spellStart"/>
      <w:r>
        <w:rPr>
          <w:rFonts w:ascii="Times New Roman" w:hAnsi="Times New Roman"/>
          <w:sz w:val="28"/>
          <w:szCs w:val="28"/>
        </w:rPr>
        <w:t>Планування</w:t>
      </w:r>
      <w:proofErr w:type="spellEnd"/>
      <w:r>
        <w:rPr>
          <w:rFonts w:ascii="Times New Roman" w:hAnsi="Times New Roman"/>
          <w:sz w:val="28"/>
          <w:szCs w:val="28"/>
        </w:rPr>
        <w:t xml:space="preserve"> та стан </w:t>
      </w:r>
      <w:proofErr w:type="spellStart"/>
      <w:r>
        <w:rPr>
          <w:rFonts w:ascii="Times New Roman" w:hAnsi="Times New Roman"/>
          <w:sz w:val="28"/>
          <w:szCs w:val="28"/>
        </w:rPr>
        <w:t>комунікацій</w:t>
      </w:r>
      <w:proofErr w:type="spellEnd"/>
      <w:r>
        <w:rPr>
          <w:rFonts w:ascii="Times New Roman" w:hAnsi="Times New Roman"/>
          <w:sz w:val="28"/>
          <w:szCs w:val="28"/>
        </w:rPr>
        <w:t xml:space="preserve"> (</w:t>
      </w:r>
      <w:proofErr w:type="spellStart"/>
      <w:r>
        <w:rPr>
          <w:rFonts w:ascii="Times New Roman" w:hAnsi="Times New Roman"/>
          <w:sz w:val="28"/>
          <w:szCs w:val="28"/>
        </w:rPr>
        <w:t>вентиляц</w:t>
      </w:r>
      <w:proofErr w:type="gramStart"/>
      <w:r>
        <w:rPr>
          <w:rFonts w:ascii="Times New Roman" w:hAnsi="Times New Roman"/>
          <w:sz w:val="28"/>
          <w:szCs w:val="28"/>
        </w:rPr>
        <w:t>ії,</w:t>
      </w:r>
      <w:proofErr w:type="gramEnd"/>
      <w:r>
        <w:rPr>
          <w:rFonts w:ascii="Times New Roman" w:hAnsi="Times New Roman"/>
          <w:sz w:val="28"/>
          <w:szCs w:val="28"/>
        </w:rPr>
        <w:t>водопроводівводопостачання</w:t>
      </w:r>
      <w:proofErr w:type="spellEnd"/>
      <w:r>
        <w:rPr>
          <w:rFonts w:ascii="Times New Roman" w:hAnsi="Times New Roman"/>
          <w:sz w:val="28"/>
          <w:szCs w:val="28"/>
        </w:rPr>
        <w:t xml:space="preserve"> та </w:t>
      </w:r>
      <w:proofErr w:type="spellStart"/>
      <w:r>
        <w:rPr>
          <w:rFonts w:ascii="Times New Roman" w:hAnsi="Times New Roman"/>
          <w:sz w:val="28"/>
          <w:szCs w:val="28"/>
        </w:rPr>
        <w:t>водовідведення</w:t>
      </w:r>
      <w:proofErr w:type="spellEnd"/>
      <w:r>
        <w:rPr>
          <w:rFonts w:ascii="Times New Roman" w:hAnsi="Times New Roman"/>
          <w:sz w:val="28"/>
          <w:szCs w:val="28"/>
        </w:rPr>
        <w:t xml:space="preserve">, </w:t>
      </w:r>
      <w:proofErr w:type="spellStart"/>
      <w:r>
        <w:rPr>
          <w:rFonts w:ascii="Times New Roman" w:hAnsi="Times New Roman"/>
          <w:sz w:val="28"/>
          <w:szCs w:val="28"/>
        </w:rPr>
        <w:t>електропостачання</w:t>
      </w:r>
      <w:proofErr w:type="spellEnd"/>
      <w:r>
        <w:rPr>
          <w:rFonts w:ascii="Times New Roman" w:hAnsi="Times New Roman"/>
          <w:sz w:val="28"/>
          <w:szCs w:val="28"/>
        </w:rPr>
        <w:t xml:space="preserve">, </w:t>
      </w:r>
      <w:proofErr w:type="spellStart"/>
      <w:r>
        <w:rPr>
          <w:rFonts w:ascii="Times New Roman" w:hAnsi="Times New Roman"/>
          <w:sz w:val="28"/>
          <w:szCs w:val="28"/>
        </w:rPr>
        <w:t>освітленнятощо</w:t>
      </w:r>
      <w:proofErr w:type="spellEnd"/>
      <w:r>
        <w:rPr>
          <w:rFonts w:ascii="Times New Roman" w:hAnsi="Times New Roman"/>
          <w:sz w:val="28"/>
          <w:szCs w:val="28"/>
        </w:rPr>
        <w:t>)».</w:t>
      </w:r>
    </w:p>
    <w:p w:rsidR="003C3475" w:rsidRDefault="003C3475" w:rsidP="003C3475">
      <w:pPr>
        <w:rPr>
          <w:rFonts w:ascii="Times New Roman" w:hAnsi="Times New Roman"/>
          <w:sz w:val="28"/>
          <w:szCs w:val="28"/>
        </w:rPr>
      </w:pPr>
      <w:r>
        <w:rPr>
          <w:rFonts w:ascii="Times New Roman" w:hAnsi="Times New Roman"/>
          <w:sz w:val="28"/>
          <w:szCs w:val="28"/>
        </w:rPr>
        <w:t xml:space="preserve">  2.   Программа-</w:t>
      </w:r>
      <w:proofErr w:type="spellStart"/>
      <w:r>
        <w:rPr>
          <w:rFonts w:ascii="Times New Roman" w:hAnsi="Times New Roman"/>
          <w:sz w:val="28"/>
          <w:szCs w:val="28"/>
        </w:rPr>
        <w:t>передумова</w:t>
      </w:r>
      <w:proofErr w:type="spellEnd"/>
      <w:r>
        <w:rPr>
          <w:rFonts w:ascii="Times New Roman" w:hAnsi="Times New Roman"/>
          <w:sz w:val="28"/>
          <w:szCs w:val="28"/>
        </w:rPr>
        <w:t xml:space="preserve"> П-П 2.9 «Чистота </w:t>
      </w:r>
      <w:proofErr w:type="spellStart"/>
      <w:r>
        <w:rPr>
          <w:rFonts w:ascii="Times New Roman" w:hAnsi="Times New Roman"/>
          <w:sz w:val="28"/>
          <w:szCs w:val="28"/>
        </w:rPr>
        <w:t>поверхонь</w:t>
      </w:r>
      <w:proofErr w:type="spellEnd"/>
      <w:r>
        <w:rPr>
          <w:rFonts w:ascii="Times New Roman" w:hAnsi="Times New Roman"/>
          <w:sz w:val="28"/>
          <w:szCs w:val="28"/>
        </w:rPr>
        <w:t xml:space="preserve">, </w:t>
      </w:r>
      <w:proofErr w:type="spellStart"/>
      <w:r>
        <w:rPr>
          <w:rFonts w:ascii="Times New Roman" w:hAnsi="Times New Roman"/>
          <w:sz w:val="28"/>
          <w:szCs w:val="28"/>
        </w:rPr>
        <w:t>процедуриприбираннявиробничих</w:t>
      </w:r>
      <w:proofErr w:type="spellEnd"/>
      <w:r>
        <w:rPr>
          <w:rFonts w:ascii="Times New Roman" w:hAnsi="Times New Roman"/>
          <w:sz w:val="28"/>
          <w:szCs w:val="28"/>
        </w:rPr>
        <w:t xml:space="preserve">, </w:t>
      </w:r>
      <w:proofErr w:type="spellStart"/>
      <w:r>
        <w:rPr>
          <w:rFonts w:ascii="Times New Roman" w:hAnsi="Times New Roman"/>
          <w:sz w:val="28"/>
          <w:szCs w:val="28"/>
        </w:rPr>
        <w:t>допоміжних</w:t>
      </w:r>
      <w:proofErr w:type="spellEnd"/>
      <w:r>
        <w:rPr>
          <w:rFonts w:ascii="Times New Roman" w:hAnsi="Times New Roman"/>
          <w:sz w:val="28"/>
          <w:szCs w:val="28"/>
        </w:rPr>
        <w:t xml:space="preserve">, </w:t>
      </w:r>
      <w:proofErr w:type="spellStart"/>
      <w:r>
        <w:rPr>
          <w:rFonts w:ascii="Times New Roman" w:hAnsi="Times New Roman"/>
          <w:sz w:val="28"/>
          <w:szCs w:val="28"/>
        </w:rPr>
        <w:t>побутовихприміщень</w:t>
      </w:r>
      <w:proofErr w:type="spellEnd"/>
      <w:r>
        <w:rPr>
          <w:rFonts w:ascii="Times New Roman" w:hAnsi="Times New Roman"/>
          <w:sz w:val="28"/>
          <w:szCs w:val="28"/>
        </w:rPr>
        <w:t xml:space="preserve"> та </w:t>
      </w:r>
      <w:proofErr w:type="spellStart"/>
      <w:r>
        <w:rPr>
          <w:rFonts w:ascii="Times New Roman" w:hAnsi="Times New Roman"/>
          <w:sz w:val="28"/>
          <w:szCs w:val="28"/>
        </w:rPr>
        <w:t>іншихповерхонь</w:t>
      </w:r>
      <w:proofErr w:type="spellEnd"/>
      <w:r>
        <w:rPr>
          <w:rFonts w:ascii="Times New Roman" w:hAnsi="Times New Roman"/>
          <w:sz w:val="28"/>
          <w:szCs w:val="28"/>
        </w:rPr>
        <w:t>».</w:t>
      </w:r>
    </w:p>
    <w:p w:rsidR="003C3475" w:rsidRDefault="003C3475" w:rsidP="003C3475">
      <w:pPr>
        <w:rPr>
          <w:rFonts w:ascii="Times New Roman" w:hAnsi="Times New Roman"/>
          <w:b/>
          <w:sz w:val="28"/>
          <w:szCs w:val="28"/>
        </w:rPr>
      </w:pPr>
      <w:r>
        <w:rPr>
          <w:rFonts w:ascii="Times New Roman" w:hAnsi="Times New Roman"/>
          <w:sz w:val="28"/>
          <w:szCs w:val="28"/>
        </w:rPr>
        <w:t xml:space="preserve">  3.   Программа-</w:t>
      </w:r>
      <w:proofErr w:type="spellStart"/>
      <w:r>
        <w:rPr>
          <w:rFonts w:ascii="Times New Roman" w:hAnsi="Times New Roman"/>
          <w:sz w:val="28"/>
          <w:szCs w:val="28"/>
        </w:rPr>
        <w:t>передумова</w:t>
      </w:r>
      <w:proofErr w:type="spellEnd"/>
      <w:r>
        <w:rPr>
          <w:rFonts w:ascii="Times New Roman" w:hAnsi="Times New Roman"/>
          <w:sz w:val="28"/>
          <w:szCs w:val="28"/>
        </w:rPr>
        <w:t xml:space="preserve"> П-П 2.10  «</w:t>
      </w:r>
      <w:proofErr w:type="spellStart"/>
      <w:r>
        <w:rPr>
          <w:rFonts w:ascii="Times New Roman" w:hAnsi="Times New Roman"/>
          <w:sz w:val="28"/>
          <w:szCs w:val="28"/>
        </w:rPr>
        <w:t>Здоров’я</w:t>
      </w:r>
      <w:proofErr w:type="spellEnd"/>
      <w:r>
        <w:rPr>
          <w:rFonts w:ascii="Times New Roman" w:hAnsi="Times New Roman"/>
          <w:sz w:val="28"/>
          <w:szCs w:val="28"/>
        </w:rPr>
        <w:t xml:space="preserve"> та </w:t>
      </w:r>
      <w:proofErr w:type="spellStart"/>
      <w:r>
        <w:rPr>
          <w:rFonts w:ascii="Times New Roman" w:hAnsi="Times New Roman"/>
          <w:sz w:val="28"/>
          <w:szCs w:val="28"/>
        </w:rPr>
        <w:t>гі</w:t>
      </w:r>
      <w:proofErr w:type="gramStart"/>
      <w:r>
        <w:rPr>
          <w:rFonts w:ascii="Times New Roman" w:hAnsi="Times New Roman"/>
          <w:sz w:val="28"/>
          <w:szCs w:val="28"/>
        </w:rPr>
        <w:t>г</w:t>
      </w:r>
      <w:proofErr w:type="gramEnd"/>
      <w:r>
        <w:rPr>
          <w:rFonts w:ascii="Times New Roman" w:hAnsi="Times New Roman"/>
          <w:sz w:val="28"/>
          <w:szCs w:val="28"/>
        </w:rPr>
        <w:t>ієна</w:t>
      </w:r>
      <w:proofErr w:type="spellEnd"/>
      <w:r>
        <w:rPr>
          <w:rFonts w:ascii="Times New Roman" w:hAnsi="Times New Roman"/>
          <w:sz w:val="28"/>
          <w:szCs w:val="28"/>
        </w:rPr>
        <w:t xml:space="preserve"> персоналу».</w:t>
      </w:r>
    </w:p>
    <w:p w:rsidR="003C3475" w:rsidRDefault="003C3475" w:rsidP="003C3475">
      <w:pPr>
        <w:rPr>
          <w:rFonts w:ascii="Times New Roman" w:hAnsi="Times New Roman"/>
          <w:sz w:val="28"/>
          <w:szCs w:val="28"/>
        </w:rPr>
      </w:pPr>
      <w:r>
        <w:rPr>
          <w:rFonts w:ascii="Times New Roman" w:hAnsi="Times New Roman"/>
          <w:sz w:val="28"/>
          <w:szCs w:val="28"/>
        </w:rPr>
        <w:t xml:space="preserve">  4.   Программа-</w:t>
      </w:r>
      <w:proofErr w:type="spellStart"/>
      <w:r>
        <w:rPr>
          <w:rFonts w:ascii="Times New Roman" w:hAnsi="Times New Roman"/>
          <w:sz w:val="28"/>
          <w:szCs w:val="28"/>
        </w:rPr>
        <w:t>передумова</w:t>
      </w:r>
      <w:proofErr w:type="spellEnd"/>
      <w:r>
        <w:rPr>
          <w:rFonts w:ascii="Times New Roman" w:hAnsi="Times New Roman"/>
          <w:sz w:val="28"/>
          <w:szCs w:val="28"/>
        </w:rPr>
        <w:t xml:space="preserve"> П-П 2.12 «Контроль за </w:t>
      </w:r>
      <w:proofErr w:type="spellStart"/>
      <w:r>
        <w:rPr>
          <w:rFonts w:ascii="Times New Roman" w:hAnsi="Times New Roman"/>
          <w:sz w:val="28"/>
          <w:szCs w:val="28"/>
        </w:rPr>
        <w:t>шкідниками</w:t>
      </w:r>
      <w:proofErr w:type="spellEnd"/>
      <w:r>
        <w:rPr>
          <w:rFonts w:ascii="Times New Roman" w:hAnsi="Times New Roman"/>
          <w:sz w:val="28"/>
          <w:szCs w:val="28"/>
        </w:rPr>
        <w:t xml:space="preserve">, </w:t>
      </w:r>
      <w:proofErr w:type="spellStart"/>
      <w:r>
        <w:rPr>
          <w:rFonts w:ascii="Times New Roman" w:hAnsi="Times New Roman"/>
          <w:sz w:val="28"/>
          <w:szCs w:val="28"/>
        </w:rPr>
        <w:t>визначення</w:t>
      </w:r>
      <w:proofErr w:type="spellEnd"/>
      <w:r>
        <w:rPr>
          <w:rFonts w:ascii="Times New Roman" w:hAnsi="Times New Roman"/>
          <w:sz w:val="28"/>
          <w:szCs w:val="28"/>
        </w:rPr>
        <w:t xml:space="preserve"> виду, </w:t>
      </w:r>
      <w:proofErr w:type="spellStart"/>
      <w:r>
        <w:rPr>
          <w:rFonts w:ascii="Times New Roman" w:hAnsi="Times New Roman"/>
          <w:sz w:val="28"/>
          <w:szCs w:val="28"/>
        </w:rPr>
        <w:t>запобіганняїхпояві</w:t>
      </w:r>
      <w:proofErr w:type="spellEnd"/>
      <w:r>
        <w:rPr>
          <w:rFonts w:ascii="Times New Roman" w:hAnsi="Times New Roman"/>
          <w:sz w:val="28"/>
          <w:szCs w:val="28"/>
        </w:rPr>
        <w:t xml:space="preserve">, </w:t>
      </w:r>
      <w:proofErr w:type="spellStart"/>
      <w:r>
        <w:rPr>
          <w:rFonts w:ascii="Times New Roman" w:hAnsi="Times New Roman"/>
          <w:sz w:val="28"/>
          <w:szCs w:val="28"/>
        </w:rPr>
        <w:t>засобівпрофілактики</w:t>
      </w:r>
      <w:proofErr w:type="spellEnd"/>
      <w:r>
        <w:rPr>
          <w:rFonts w:ascii="Times New Roman" w:hAnsi="Times New Roman"/>
          <w:sz w:val="28"/>
          <w:szCs w:val="28"/>
        </w:rPr>
        <w:t xml:space="preserve"> та </w:t>
      </w:r>
      <w:proofErr w:type="spellStart"/>
      <w:r>
        <w:rPr>
          <w:rFonts w:ascii="Times New Roman" w:hAnsi="Times New Roman"/>
          <w:sz w:val="28"/>
          <w:szCs w:val="28"/>
        </w:rPr>
        <w:t>боротьби</w:t>
      </w:r>
      <w:proofErr w:type="spellEnd"/>
      <w:r>
        <w:rPr>
          <w:rFonts w:ascii="Times New Roman" w:hAnsi="Times New Roman"/>
          <w:sz w:val="28"/>
          <w:szCs w:val="28"/>
        </w:rPr>
        <w:t>».</w:t>
      </w:r>
    </w:p>
    <w:p w:rsidR="003C3475" w:rsidRDefault="003C3475" w:rsidP="003C3475">
      <w:pPr>
        <w:rPr>
          <w:rFonts w:ascii="Times New Roman" w:hAnsi="Times New Roman"/>
          <w:sz w:val="28"/>
          <w:szCs w:val="28"/>
        </w:rPr>
      </w:pPr>
      <w:r>
        <w:rPr>
          <w:rFonts w:ascii="Times New Roman" w:hAnsi="Times New Roman"/>
          <w:sz w:val="28"/>
          <w:szCs w:val="28"/>
        </w:rPr>
        <w:t xml:space="preserve">  5.   «Схема Ф-2.5/1 </w:t>
      </w:r>
      <w:proofErr w:type="spellStart"/>
      <w:r>
        <w:rPr>
          <w:rFonts w:ascii="Times New Roman" w:hAnsi="Times New Roman"/>
          <w:sz w:val="28"/>
          <w:szCs w:val="28"/>
        </w:rPr>
        <w:t>організаціїпотоківруху</w:t>
      </w:r>
      <w:proofErr w:type="spellEnd"/>
      <w:r>
        <w:rPr>
          <w:rFonts w:ascii="Times New Roman" w:hAnsi="Times New Roman"/>
          <w:sz w:val="28"/>
          <w:szCs w:val="28"/>
        </w:rPr>
        <w:t xml:space="preserve"> персоналу та </w:t>
      </w:r>
      <w:proofErr w:type="spellStart"/>
      <w:r>
        <w:rPr>
          <w:rFonts w:ascii="Times New Roman" w:hAnsi="Times New Roman"/>
          <w:sz w:val="28"/>
          <w:szCs w:val="28"/>
        </w:rPr>
        <w:t>харчовихпродукті</w:t>
      </w:r>
      <w:proofErr w:type="gramStart"/>
      <w:r>
        <w:rPr>
          <w:rFonts w:ascii="Times New Roman" w:hAnsi="Times New Roman"/>
          <w:sz w:val="28"/>
          <w:szCs w:val="28"/>
        </w:rPr>
        <w:t>в</w:t>
      </w:r>
      <w:proofErr w:type="spellEnd"/>
      <w:proofErr w:type="gramEnd"/>
      <w:r>
        <w:rPr>
          <w:rFonts w:ascii="Times New Roman" w:hAnsi="Times New Roman"/>
          <w:sz w:val="28"/>
          <w:szCs w:val="28"/>
        </w:rPr>
        <w:t xml:space="preserve"> та </w:t>
      </w:r>
      <w:proofErr w:type="spellStart"/>
      <w:r>
        <w:rPr>
          <w:rFonts w:ascii="Times New Roman" w:hAnsi="Times New Roman"/>
          <w:sz w:val="28"/>
          <w:szCs w:val="28"/>
        </w:rPr>
        <w:t>їїопис</w:t>
      </w:r>
      <w:proofErr w:type="spellEnd"/>
      <w:r>
        <w:rPr>
          <w:rFonts w:ascii="Times New Roman" w:hAnsi="Times New Roman"/>
          <w:sz w:val="28"/>
          <w:szCs w:val="28"/>
        </w:rPr>
        <w:t>».</w:t>
      </w:r>
    </w:p>
    <w:p w:rsidR="003C3475" w:rsidRDefault="003C3475" w:rsidP="003C3475">
      <w:pPr>
        <w:rPr>
          <w:rFonts w:ascii="Times New Roman" w:hAnsi="Times New Roman"/>
          <w:sz w:val="28"/>
          <w:szCs w:val="28"/>
        </w:rPr>
      </w:pPr>
      <w:r>
        <w:rPr>
          <w:rFonts w:ascii="Times New Roman" w:hAnsi="Times New Roman"/>
          <w:sz w:val="28"/>
          <w:szCs w:val="28"/>
        </w:rPr>
        <w:t xml:space="preserve">  6.   «Схема Ф 2.7/1 </w:t>
      </w:r>
      <w:proofErr w:type="spellStart"/>
      <w:r>
        <w:rPr>
          <w:rFonts w:ascii="Times New Roman" w:hAnsi="Times New Roman"/>
          <w:sz w:val="28"/>
          <w:szCs w:val="28"/>
        </w:rPr>
        <w:t>комунікаційхарчоблоку</w:t>
      </w:r>
      <w:proofErr w:type="spellEnd"/>
      <w:r>
        <w:rPr>
          <w:rFonts w:ascii="Times New Roman" w:hAnsi="Times New Roman"/>
          <w:sz w:val="28"/>
          <w:szCs w:val="28"/>
        </w:rPr>
        <w:t xml:space="preserve"> № 17».</w:t>
      </w:r>
    </w:p>
    <w:p w:rsidR="003C3475" w:rsidRDefault="003C3475" w:rsidP="003C3475">
      <w:pPr>
        <w:rPr>
          <w:rFonts w:ascii="Times New Roman" w:hAnsi="Times New Roman"/>
          <w:sz w:val="28"/>
          <w:szCs w:val="28"/>
        </w:rPr>
      </w:pPr>
      <w:r>
        <w:rPr>
          <w:rFonts w:ascii="Times New Roman" w:hAnsi="Times New Roman"/>
          <w:sz w:val="28"/>
          <w:szCs w:val="28"/>
        </w:rPr>
        <w:t>7.   «</w:t>
      </w:r>
      <w:proofErr w:type="spellStart"/>
      <w:r>
        <w:rPr>
          <w:rFonts w:ascii="Times New Roman" w:hAnsi="Times New Roman"/>
          <w:sz w:val="28"/>
          <w:szCs w:val="28"/>
        </w:rPr>
        <w:t>Інструкціяповедінки</w:t>
      </w:r>
      <w:proofErr w:type="spellEnd"/>
      <w:r>
        <w:rPr>
          <w:rFonts w:ascii="Times New Roman" w:hAnsi="Times New Roman"/>
          <w:sz w:val="28"/>
          <w:szCs w:val="28"/>
        </w:rPr>
        <w:t xml:space="preserve"> </w:t>
      </w:r>
      <w:proofErr w:type="gramStart"/>
      <w:r>
        <w:rPr>
          <w:rFonts w:ascii="Times New Roman" w:hAnsi="Times New Roman"/>
          <w:sz w:val="28"/>
          <w:szCs w:val="28"/>
        </w:rPr>
        <w:t>для</w:t>
      </w:r>
      <w:proofErr w:type="gramEnd"/>
      <w:r>
        <w:rPr>
          <w:rFonts w:ascii="Times New Roman" w:hAnsi="Times New Roman"/>
          <w:sz w:val="28"/>
          <w:szCs w:val="28"/>
        </w:rPr>
        <w:t xml:space="preserve"> </w:t>
      </w:r>
      <w:proofErr w:type="spellStart"/>
      <w:r>
        <w:rPr>
          <w:rFonts w:ascii="Times New Roman" w:hAnsi="Times New Roman"/>
          <w:sz w:val="28"/>
          <w:szCs w:val="28"/>
        </w:rPr>
        <w:t>відвідувачів</w:t>
      </w:r>
      <w:proofErr w:type="spellEnd"/>
      <w:r>
        <w:rPr>
          <w:rFonts w:ascii="Times New Roman" w:hAnsi="Times New Roman"/>
          <w:sz w:val="28"/>
          <w:szCs w:val="28"/>
        </w:rPr>
        <w:t xml:space="preserve"> та </w:t>
      </w:r>
      <w:proofErr w:type="spellStart"/>
      <w:r>
        <w:rPr>
          <w:rFonts w:ascii="Times New Roman" w:hAnsi="Times New Roman"/>
          <w:sz w:val="28"/>
          <w:szCs w:val="28"/>
        </w:rPr>
        <w:t>сторонніхосіб</w:t>
      </w:r>
      <w:proofErr w:type="spellEnd"/>
      <w:r>
        <w:rPr>
          <w:rFonts w:ascii="Times New Roman" w:hAnsi="Times New Roman"/>
          <w:sz w:val="28"/>
          <w:szCs w:val="28"/>
        </w:rPr>
        <w:t>».</w:t>
      </w:r>
    </w:p>
    <w:p w:rsidR="003C3475" w:rsidRDefault="003C3475" w:rsidP="003C3475">
      <w:pPr>
        <w:rPr>
          <w:rFonts w:ascii="Times New Roman" w:hAnsi="Times New Roman"/>
          <w:sz w:val="28"/>
          <w:szCs w:val="28"/>
        </w:rPr>
      </w:pPr>
      <w:r>
        <w:rPr>
          <w:rFonts w:ascii="Times New Roman" w:hAnsi="Times New Roman"/>
          <w:sz w:val="28"/>
          <w:szCs w:val="28"/>
        </w:rPr>
        <w:t xml:space="preserve">  8.   </w:t>
      </w:r>
      <w:proofErr w:type="spellStart"/>
      <w:r>
        <w:rPr>
          <w:rFonts w:ascii="Times New Roman" w:hAnsi="Times New Roman"/>
          <w:sz w:val="28"/>
          <w:szCs w:val="28"/>
        </w:rPr>
        <w:t>Договірпослугщодовивезення</w:t>
      </w:r>
      <w:proofErr w:type="spellEnd"/>
      <w:r>
        <w:rPr>
          <w:rFonts w:ascii="Times New Roman" w:hAnsi="Times New Roman"/>
          <w:sz w:val="28"/>
          <w:szCs w:val="28"/>
          <w:lang w:val="uk-UA"/>
        </w:rPr>
        <w:t>харчових продукті</w:t>
      </w:r>
      <w:proofErr w:type="gramStart"/>
      <w:r>
        <w:rPr>
          <w:rFonts w:ascii="Times New Roman" w:hAnsi="Times New Roman"/>
          <w:sz w:val="28"/>
          <w:szCs w:val="28"/>
          <w:lang w:val="uk-UA"/>
        </w:rPr>
        <w:t>в</w:t>
      </w:r>
      <w:proofErr w:type="gramEnd"/>
      <w:r>
        <w:rPr>
          <w:rFonts w:ascii="Times New Roman" w:hAnsi="Times New Roman"/>
          <w:sz w:val="28"/>
          <w:szCs w:val="28"/>
        </w:rPr>
        <w:t>.</w:t>
      </w:r>
    </w:p>
    <w:p w:rsidR="003C3475" w:rsidRDefault="003C3475" w:rsidP="003C3475">
      <w:pPr>
        <w:rPr>
          <w:rFonts w:ascii="Times New Roman" w:hAnsi="Times New Roman"/>
          <w:sz w:val="28"/>
          <w:szCs w:val="28"/>
        </w:rPr>
      </w:pPr>
      <w:r>
        <w:rPr>
          <w:rFonts w:ascii="Times New Roman" w:hAnsi="Times New Roman"/>
          <w:sz w:val="28"/>
          <w:szCs w:val="28"/>
        </w:rPr>
        <w:t xml:space="preserve">  9.   «</w:t>
      </w:r>
      <w:proofErr w:type="spellStart"/>
      <w:r>
        <w:rPr>
          <w:rFonts w:ascii="Times New Roman" w:hAnsi="Times New Roman"/>
          <w:sz w:val="28"/>
          <w:szCs w:val="28"/>
        </w:rPr>
        <w:t>Графікприбирання</w:t>
      </w:r>
      <w:proofErr w:type="spellEnd"/>
      <w:r>
        <w:rPr>
          <w:rFonts w:ascii="Times New Roman" w:hAnsi="Times New Roman"/>
          <w:sz w:val="28"/>
          <w:szCs w:val="28"/>
        </w:rPr>
        <w:t xml:space="preserve">, </w:t>
      </w:r>
      <w:proofErr w:type="spellStart"/>
      <w:r>
        <w:rPr>
          <w:rFonts w:ascii="Times New Roman" w:hAnsi="Times New Roman"/>
          <w:sz w:val="28"/>
          <w:szCs w:val="28"/>
        </w:rPr>
        <w:t>миття</w:t>
      </w:r>
      <w:proofErr w:type="spellEnd"/>
      <w:r>
        <w:rPr>
          <w:rFonts w:ascii="Times New Roman" w:hAnsi="Times New Roman"/>
          <w:sz w:val="28"/>
          <w:szCs w:val="28"/>
        </w:rPr>
        <w:t xml:space="preserve"> та </w:t>
      </w:r>
      <w:proofErr w:type="spellStart"/>
      <w:r>
        <w:rPr>
          <w:rFonts w:ascii="Times New Roman" w:hAnsi="Times New Roman"/>
          <w:sz w:val="28"/>
          <w:szCs w:val="28"/>
        </w:rPr>
        <w:t>дезінфекціїприміщень</w:t>
      </w:r>
      <w:proofErr w:type="spellEnd"/>
      <w:r>
        <w:rPr>
          <w:rFonts w:ascii="Times New Roman" w:hAnsi="Times New Roman"/>
          <w:sz w:val="28"/>
          <w:szCs w:val="28"/>
        </w:rPr>
        <w:t xml:space="preserve"> та </w:t>
      </w:r>
      <w:proofErr w:type="spellStart"/>
      <w:r>
        <w:rPr>
          <w:rFonts w:ascii="Times New Roman" w:hAnsi="Times New Roman"/>
          <w:sz w:val="28"/>
          <w:szCs w:val="28"/>
        </w:rPr>
        <w:t>іншихповерхоньхарчоблоку</w:t>
      </w:r>
      <w:proofErr w:type="spellEnd"/>
      <w:r>
        <w:rPr>
          <w:rFonts w:ascii="Times New Roman" w:hAnsi="Times New Roman"/>
          <w:sz w:val="28"/>
          <w:szCs w:val="28"/>
        </w:rPr>
        <w:t>».</w:t>
      </w:r>
    </w:p>
    <w:p w:rsidR="003C3475" w:rsidRDefault="003C3475" w:rsidP="003C3475">
      <w:pPr>
        <w:jc w:val="both"/>
        <w:rPr>
          <w:rFonts w:ascii="Times New Roman" w:hAnsi="Times New Roman"/>
          <w:sz w:val="28"/>
          <w:szCs w:val="28"/>
        </w:rPr>
      </w:pPr>
    </w:p>
    <w:p w:rsidR="003C3475" w:rsidRDefault="003C3475" w:rsidP="003C3475">
      <w:pPr>
        <w:jc w:val="both"/>
        <w:rPr>
          <w:rFonts w:ascii="Times New Roman" w:hAnsi="Times New Roman"/>
          <w:sz w:val="28"/>
          <w:szCs w:val="28"/>
          <w:lang w:val="uk-UA"/>
        </w:rPr>
      </w:pPr>
    </w:p>
    <w:p w:rsidR="003C3475" w:rsidRDefault="003C3475" w:rsidP="003C3475">
      <w:pPr>
        <w:jc w:val="both"/>
        <w:rPr>
          <w:rFonts w:ascii="Times New Roman" w:hAnsi="Times New Roman"/>
          <w:sz w:val="28"/>
          <w:szCs w:val="28"/>
        </w:rPr>
      </w:pPr>
    </w:p>
    <w:p w:rsidR="003C3475" w:rsidRDefault="003C3475" w:rsidP="003C3475">
      <w:pPr>
        <w:tabs>
          <w:tab w:val="left" w:pos="3255"/>
        </w:tabs>
        <w:rPr>
          <w:rFonts w:ascii="Times New Roman" w:hAnsi="Times New Roman"/>
          <w:sz w:val="28"/>
          <w:szCs w:val="28"/>
          <w:lang w:val="uk-UA"/>
        </w:rPr>
      </w:pPr>
    </w:p>
    <w:p w:rsidR="003C3475" w:rsidRDefault="003C3475" w:rsidP="003C3475">
      <w:pPr>
        <w:tabs>
          <w:tab w:val="left" w:pos="3255"/>
        </w:tabs>
        <w:rPr>
          <w:rFonts w:ascii="Times New Roman" w:hAnsi="Times New Roman"/>
          <w:sz w:val="28"/>
          <w:szCs w:val="28"/>
          <w:lang w:val="uk-UA"/>
        </w:rPr>
      </w:pPr>
    </w:p>
    <w:p w:rsidR="003C3475" w:rsidRDefault="003C3475" w:rsidP="003C3475">
      <w:pPr>
        <w:tabs>
          <w:tab w:val="left" w:pos="3255"/>
        </w:tabs>
        <w:rPr>
          <w:rFonts w:ascii="Times New Roman" w:hAnsi="Times New Roman"/>
          <w:sz w:val="28"/>
          <w:szCs w:val="28"/>
          <w:lang w:val="uk-UA"/>
        </w:rPr>
      </w:pPr>
    </w:p>
    <w:p w:rsidR="003C3475" w:rsidRDefault="003C3475" w:rsidP="003C3475">
      <w:pPr>
        <w:tabs>
          <w:tab w:val="left" w:pos="3255"/>
        </w:tabs>
        <w:rPr>
          <w:rFonts w:ascii="Times New Roman" w:hAnsi="Times New Roman"/>
          <w:sz w:val="28"/>
          <w:szCs w:val="28"/>
          <w:lang w:val="uk-UA"/>
        </w:rPr>
      </w:pPr>
    </w:p>
    <w:p w:rsidR="003C3475" w:rsidRDefault="003C3475" w:rsidP="003C3475">
      <w:pPr>
        <w:tabs>
          <w:tab w:val="left" w:pos="3255"/>
        </w:tabs>
        <w:rPr>
          <w:rFonts w:ascii="Times New Roman" w:hAnsi="Times New Roman"/>
          <w:sz w:val="28"/>
          <w:szCs w:val="28"/>
          <w:lang w:val="uk-UA"/>
        </w:rPr>
      </w:pPr>
    </w:p>
    <w:p w:rsidR="003C3475" w:rsidRDefault="003C3475" w:rsidP="003C3475">
      <w:pPr>
        <w:tabs>
          <w:tab w:val="left" w:pos="3255"/>
        </w:tabs>
        <w:rPr>
          <w:rFonts w:ascii="Times New Roman" w:hAnsi="Times New Roman"/>
          <w:sz w:val="28"/>
          <w:szCs w:val="28"/>
          <w:lang w:val="uk-UA"/>
        </w:rPr>
      </w:pPr>
    </w:p>
    <w:p w:rsidR="003C3475" w:rsidRPr="003C3475" w:rsidRDefault="003C3475" w:rsidP="003C3475">
      <w:pPr>
        <w:tabs>
          <w:tab w:val="left" w:pos="3255"/>
        </w:tabs>
        <w:rPr>
          <w:rFonts w:ascii="Times New Roman" w:hAnsi="Times New Roman"/>
          <w:sz w:val="28"/>
          <w:szCs w:val="28"/>
          <w:lang w:val="uk-UA"/>
        </w:rPr>
      </w:pPr>
      <w:r>
        <w:rPr>
          <w:rFonts w:ascii="Times New Roman" w:hAnsi="Times New Roman"/>
          <w:b/>
          <w:sz w:val="28"/>
          <w:szCs w:val="28"/>
        </w:rPr>
        <w:t xml:space="preserve">Лист </w:t>
      </w:r>
      <w:proofErr w:type="spellStart"/>
      <w:proofErr w:type="gramStart"/>
      <w:r>
        <w:rPr>
          <w:rFonts w:ascii="Times New Roman" w:hAnsi="Times New Roman"/>
          <w:b/>
          <w:sz w:val="28"/>
          <w:szCs w:val="28"/>
        </w:rPr>
        <w:t>обл</w:t>
      </w:r>
      <w:proofErr w:type="gramEnd"/>
      <w:r>
        <w:rPr>
          <w:rFonts w:ascii="Times New Roman" w:hAnsi="Times New Roman"/>
          <w:b/>
          <w:sz w:val="28"/>
          <w:szCs w:val="28"/>
        </w:rPr>
        <w:t>ікузмінпрограми-передумови</w:t>
      </w:r>
      <w:proofErr w:type="spellEnd"/>
    </w:p>
    <w:tbl>
      <w:tblPr>
        <w:tblpPr w:leftFromText="180" w:rightFromText="180" w:bottomFromText="200" w:vertAnchor="text" w:horzAnchor="margin" w:tblpY="110"/>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9"/>
        <w:gridCol w:w="1282"/>
        <w:gridCol w:w="4596"/>
        <w:gridCol w:w="1773"/>
        <w:gridCol w:w="1418"/>
      </w:tblGrid>
      <w:tr w:rsidR="003C3475" w:rsidTr="003C3475">
        <w:trPr>
          <w:trHeight w:val="345"/>
        </w:trPr>
        <w:tc>
          <w:tcPr>
            <w:tcW w:w="759" w:type="dxa"/>
            <w:vMerge w:val="restart"/>
            <w:tcBorders>
              <w:top w:val="single" w:sz="4" w:space="0" w:color="auto"/>
              <w:left w:val="single" w:sz="4" w:space="0" w:color="auto"/>
              <w:bottom w:val="single" w:sz="4" w:space="0" w:color="auto"/>
              <w:right w:val="single" w:sz="4" w:space="0" w:color="auto"/>
            </w:tcBorders>
            <w:vAlign w:val="center"/>
            <w:hideMark/>
          </w:tcPr>
          <w:p w:rsidR="003C3475" w:rsidRDefault="003C3475">
            <w:pPr>
              <w:tabs>
                <w:tab w:val="left" w:pos="3255"/>
              </w:tabs>
              <w:jc w:val="center"/>
              <w:rPr>
                <w:rFonts w:ascii="Times New Roman" w:hAnsi="Times New Roman"/>
                <w:b/>
                <w:sz w:val="28"/>
                <w:szCs w:val="28"/>
                <w:lang w:val="uk-UA" w:eastAsia="en-US"/>
              </w:rPr>
            </w:pPr>
            <w:r>
              <w:rPr>
                <w:rFonts w:ascii="Times New Roman" w:hAnsi="Times New Roman"/>
                <w:b/>
                <w:sz w:val="28"/>
                <w:szCs w:val="28"/>
                <w:lang w:eastAsia="en-US"/>
              </w:rPr>
              <w:t>№</w:t>
            </w:r>
          </w:p>
          <w:p w:rsidR="003C3475" w:rsidRDefault="003C3475">
            <w:pPr>
              <w:tabs>
                <w:tab w:val="left" w:pos="3255"/>
              </w:tabs>
              <w:jc w:val="center"/>
              <w:rPr>
                <w:rFonts w:ascii="Times New Roman" w:hAnsi="Times New Roman"/>
                <w:b/>
                <w:sz w:val="28"/>
                <w:szCs w:val="28"/>
                <w:lang w:val="uk-UA" w:eastAsia="en-US"/>
              </w:rPr>
            </w:pPr>
            <w:proofErr w:type="spellStart"/>
            <w:r>
              <w:rPr>
                <w:rFonts w:ascii="Times New Roman" w:hAnsi="Times New Roman"/>
                <w:b/>
                <w:sz w:val="28"/>
                <w:szCs w:val="28"/>
                <w:lang w:eastAsia="en-US"/>
              </w:rPr>
              <w:t>змін</w:t>
            </w:r>
            <w:proofErr w:type="spellEnd"/>
          </w:p>
        </w:tc>
        <w:tc>
          <w:tcPr>
            <w:tcW w:w="1282" w:type="dxa"/>
            <w:vMerge w:val="restart"/>
            <w:tcBorders>
              <w:top w:val="single" w:sz="4" w:space="0" w:color="auto"/>
              <w:left w:val="single" w:sz="4" w:space="0" w:color="auto"/>
              <w:bottom w:val="single" w:sz="4" w:space="0" w:color="auto"/>
              <w:right w:val="single" w:sz="4" w:space="0" w:color="auto"/>
            </w:tcBorders>
            <w:vAlign w:val="center"/>
            <w:hideMark/>
          </w:tcPr>
          <w:p w:rsidR="003C3475" w:rsidRDefault="003C3475">
            <w:pPr>
              <w:tabs>
                <w:tab w:val="left" w:pos="3255"/>
              </w:tabs>
              <w:jc w:val="center"/>
              <w:rPr>
                <w:rFonts w:ascii="Times New Roman" w:hAnsi="Times New Roman"/>
                <w:b/>
                <w:sz w:val="28"/>
                <w:szCs w:val="28"/>
                <w:lang w:val="uk-UA" w:eastAsia="en-US"/>
              </w:rPr>
            </w:pPr>
            <w:r>
              <w:rPr>
                <w:rFonts w:ascii="Times New Roman" w:hAnsi="Times New Roman"/>
                <w:b/>
                <w:sz w:val="28"/>
                <w:szCs w:val="28"/>
                <w:lang w:eastAsia="en-US"/>
              </w:rPr>
              <w:t>Дата</w:t>
            </w:r>
          </w:p>
        </w:tc>
        <w:tc>
          <w:tcPr>
            <w:tcW w:w="4596" w:type="dxa"/>
            <w:vMerge w:val="restart"/>
            <w:tcBorders>
              <w:top w:val="single" w:sz="4" w:space="0" w:color="auto"/>
              <w:left w:val="single" w:sz="4" w:space="0" w:color="auto"/>
              <w:bottom w:val="single" w:sz="4" w:space="0" w:color="auto"/>
              <w:right w:val="single" w:sz="4" w:space="0" w:color="auto"/>
            </w:tcBorders>
            <w:vAlign w:val="center"/>
            <w:hideMark/>
          </w:tcPr>
          <w:p w:rsidR="003C3475" w:rsidRDefault="003C3475">
            <w:pPr>
              <w:tabs>
                <w:tab w:val="left" w:pos="3255"/>
              </w:tabs>
              <w:jc w:val="center"/>
              <w:rPr>
                <w:rFonts w:ascii="Times New Roman" w:hAnsi="Times New Roman"/>
                <w:b/>
                <w:sz w:val="28"/>
                <w:szCs w:val="28"/>
                <w:lang w:val="uk-UA" w:eastAsia="en-US"/>
              </w:rPr>
            </w:pPr>
            <w:r>
              <w:rPr>
                <w:rFonts w:ascii="Times New Roman" w:hAnsi="Times New Roman"/>
                <w:b/>
                <w:sz w:val="28"/>
                <w:szCs w:val="28"/>
                <w:lang w:eastAsia="en-US"/>
              </w:rPr>
              <w:t xml:space="preserve">Характер </w:t>
            </w:r>
            <w:proofErr w:type="spellStart"/>
            <w:r>
              <w:rPr>
                <w:rFonts w:ascii="Times New Roman" w:hAnsi="Times New Roman"/>
                <w:b/>
                <w:sz w:val="28"/>
                <w:szCs w:val="28"/>
                <w:lang w:eastAsia="en-US"/>
              </w:rPr>
              <w:t>змін</w:t>
            </w:r>
            <w:proofErr w:type="spellEnd"/>
          </w:p>
        </w:tc>
        <w:tc>
          <w:tcPr>
            <w:tcW w:w="3191" w:type="dxa"/>
            <w:gridSpan w:val="2"/>
            <w:tcBorders>
              <w:top w:val="single" w:sz="4" w:space="0" w:color="auto"/>
              <w:left w:val="single" w:sz="4" w:space="0" w:color="auto"/>
              <w:bottom w:val="single" w:sz="4" w:space="0" w:color="auto"/>
              <w:right w:val="single" w:sz="4" w:space="0" w:color="auto"/>
            </w:tcBorders>
            <w:vAlign w:val="center"/>
            <w:hideMark/>
          </w:tcPr>
          <w:p w:rsidR="003C3475" w:rsidRDefault="003C3475">
            <w:pPr>
              <w:tabs>
                <w:tab w:val="left" w:pos="3255"/>
              </w:tabs>
              <w:jc w:val="center"/>
              <w:rPr>
                <w:rFonts w:ascii="Times New Roman" w:hAnsi="Times New Roman"/>
                <w:b/>
                <w:sz w:val="28"/>
                <w:szCs w:val="28"/>
                <w:lang w:val="uk-UA" w:eastAsia="en-US"/>
              </w:rPr>
            </w:pPr>
            <w:r>
              <w:rPr>
                <w:rFonts w:ascii="Times New Roman" w:hAnsi="Times New Roman"/>
                <w:b/>
                <w:sz w:val="28"/>
                <w:szCs w:val="28"/>
                <w:lang w:eastAsia="en-US"/>
              </w:rPr>
              <w:t xml:space="preserve">Номер </w:t>
            </w:r>
            <w:proofErr w:type="spellStart"/>
            <w:r>
              <w:rPr>
                <w:rFonts w:ascii="Times New Roman" w:hAnsi="Times New Roman"/>
                <w:b/>
                <w:sz w:val="28"/>
                <w:szCs w:val="28"/>
                <w:lang w:eastAsia="en-US"/>
              </w:rPr>
              <w:t>сторінки</w:t>
            </w:r>
            <w:proofErr w:type="spellEnd"/>
          </w:p>
        </w:tc>
      </w:tr>
      <w:tr w:rsidR="003C3475" w:rsidTr="003C3475">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3C3475" w:rsidRDefault="003C3475">
            <w:pPr>
              <w:spacing w:after="0" w:line="240" w:lineRule="auto"/>
              <w:rPr>
                <w:rFonts w:ascii="Times New Roman" w:hAnsi="Times New Roman"/>
                <w:b/>
                <w:sz w:val="28"/>
                <w:szCs w:val="28"/>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3475" w:rsidRDefault="003C3475">
            <w:pPr>
              <w:spacing w:after="0" w:line="240" w:lineRule="auto"/>
              <w:rPr>
                <w:rFonts w:ascii="Times New Roman" w:hAnsi="Times New Roman"/>
                <w:b/>
                <w:sz w:val="28"/>
                <w:szCs w:val="28"/>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3475" w:rsidRDefault="003C3475">
            <w:pPr>
              <w:spacing w:after="0" w:line="240" w:lineRule="auto"/>
              <w:rPr>
                <w:rFonts w:ascii="Times New Roman" w:hAnsi="Times New Roman"/>
                <w:b/>
                <w:sz w:val="28"/>
                <w:szCs w:val="28"/>
                <w:lang w:val="uk-UA" w:eastAsia="en-US"/>
              </w:rPr>
            </w:pPr>
          </w:p>
        </w:tc>
        <w:tc>
          <w:tcPr>
            <w:tcW w:w="1773" w:type="dxa"/>
            <w:tcBorders>
              <w:top w:val="single" w:sz="4" w:space="0" w:color="auto"/>
              <w:left w:val="single" w:sz="4" w:space="0" w:color="auto"/>
              <w:bottom w:val="single" w:sz="4" w:space="0" w:color="auto"/>
              <w:right w:val="single" w:sz="4" w:space="0" w:color="auto"/>
            </w:tcBorders>
            <w:vAlign w:val="center"/>
            <w:hideMark/>
          </w:tcPr>
          <w:p w:rsidR="003C3475" w:rsidRDefault="003C3475">
            <w:pPr>
              <w:tabs>
                <w:tab w:val="left" w:pos="3255"/>
              </w:tabs>
              <w:jc w:val="center"/>
              <w:rPr>
                <w:rFonts w:ascii="Times New Roman" w:hAnsi="Times New Roman"/>
                <w:b/>
                <w:sz w:val="28"/>
                <w:szCs w:val="28"/>
                <w:lang w:val="uk-UA" w:eastAsia="en-US"/>
              </w:rPr>
            </w:pPr>
            <w:proofErr w:type="spellStart"/>
            <w:r>
              <w:rPr>
                <w:rFonts w:ascii="Times New Roman" w:hAnsi="Times New Roman"/>
                <w:b/>
                <w:sz w:val="28"/>
                <w:szCs w:val="28"/>
                <w:lang w:eastAsia="en-US"/>
              </w:rPr>
              <w:t>анульованої</w:t>
            </w:r>
            <w:proofErr w:type="spellEnd"/>
          </w:p>
        </w:tc>
        <w:tc>
          <w:tcPr>
            <w:tcW w:w="1418" w:type="dxa"/>
            <w:tcBorders>
              <w:top w:val="single" w:sz="4" w:space="0" w:color="auto"/>
              <w:left w:val="single" w:sz="4" w:space="0" w:color="auto"/>
              <w:bottom w:val="single" w:sz="4" w:space="0" w:color="auto"/>
              <w:right w:val="single" w:sz="4" w:space="0" w:color="auto"/>
            </w:tcBorders>
            <w:vAlign w:val="center"/>
            <w:hideMark/>
          </w:tcPr>
          <w:p w:rsidR="003C3475" w:rsidRDefault="003C3475">
            <w:pPr>
              <w:tabs>
                <w:tab w:val="left" w:pos="3255"/>
              </w:tabs>
              <w:jc w:val="center"/>
              <w:rPr>
                <w:rFonts w:ascii="Times New Roman" w:hAnsi="Times New Roman"/>
                <w:b/>
                <w:sz w:val="28"/>
                <w:szCs w:val="28"/>
                <w:lang w:val="uk-UA" w:eastAsia="en-US"/>
              </w:rPr>
            </w:pPr>
            <w:proofErr w:type="spellStart"/>
            <w:r>
              <w:rPr>
                <w:rFonts w:ascii="Times New Roman" w:hAnsi="Times New Roman"/>
                <w:b/>
                <w:sz w:val="28"/>
                <w:szCs w:val="28"/>
                <w:lang w:eastAsia="en-US"/>
              </w:rPr>
              <w:t>введеної</w:t>
            </w:r>
            <w:proofErr w:type="spellEnd"/>
          </w:p>
        </w:tc>
      </w:tr>
      <w:tr w:rsidR="003C3475" w:rsidTr="003C3475">
        <w:trPr>
          <w:trHeight w:val="525"/>
        </w:trPr>
        <w:tc>
          <w:tcPr>
            <w:tcW w:w="759" w:type="dxa"/>
            <w:tcBorders>
              <w:top w:val="single" w:sz="4" w:space="0" w:color="auto"/>
              <w:left w:val="single" w:sz="4" w:space="0" w:color="auto"/>
              <w:bottom w:val="single" w:sz="4" w:space="0" w:color="auto"/>
              <w:right w:val="single" w:sz="4" w:space="0" w:color="auto"/>
            </w:tcBorders>
          </w:tcPr>
          <w:p w:rsidR="003C3475" w:rsidRDefault="003C3475">
            <w:pPr>
              <w:tabs>
                <w:tab w:val="left" w:pos="3255"/>
              </w:tabs>
              <w:jc w:val="center"/>
              <w:rPr>
                <w:rFonts w:ascii="Times New Roman" w:hAnsi="Times New Roman"/>
                <w:b/>
                <w:sz w:val="28"/>
                <w:szCs w:val="28"/>
                <w:lang w:val="uk-UA" w:eastAsia="en-US"/>
              </w:rPr>
            </w:pPr>
          </w:p>
        </w:tc>
        <w:tc>
          <w:tcPr>
            <w:tcW w:w="1282" w:type="dxa"/>
            <w:tcBorders>
              <w:top w:val="single" w:sz="4" w:space="0" w:color="auto"/>
              <w:left w:val="single" w:sz="4" w:space="0" w:color="auto"/>
              <w:bottom w:val="single" w:sz="4" w:space="0" w:color="auto"/>
              <w:right w:val="single" w:sz="4" w:space="0" w:color="auto"/>
            </w:tcBorders>
          </w:tcPr>
          <w:p w:rsidR="003C3475" w:rsidRDefault="003C3475">
            <w:pPr>
              <w:tabs>
                <w:tab w:val="left" w:pos="3255"/>
              </w:tabs>
              <w:jc w:val="center"/>
              <w:rPr>
                <w:rFonts w:ascii="Times New Roman" w:hAnsi="Times New Roman"/>
                <w:b/>
                <w:sz w:val="28"/>
                <w:szCs w:val="28"/>
                <w:lang w:val="uk-UA" w:eastAsia="en-US"/>
              </w:rPr>
            </w:pPr>
          </w:p>
        </w:tc>
        <w:tc>
          <w:tcPr>
            <w:tcW w:w="4596" w:type="dxa"/>
            <w:tcBorders>
              <w:top w:val="single" w:sz="4" w:space="0" w:color="auto"/>
              <w:left w:val="single" w:sz="4" w:space="0" w:color="auto"/>
              <w:bottom w:val="single" w:sz="4" w:space="0" w:color="auto"/>
              <w:right w:val="single" w:sz="4" w:space="0" w:color="auto"/>
            </w:tcBorders>
          </w:tcPr>
          <w:p w:rsidR="003C3475" w:rsidRDefault="003C3475">
            <w:pPr>
              <w:tabs>
                <w:tab w:val="left" w:pos="3255"/>
              </w:tabs>
              <w:jc w:val="center"/>
              <w:rPr>
                <w:rFonts w:ascii="Times New Roman" w:hAnsi="Times New Roman"/>
                <w:b/>
                <w:sz w:val="28"/>
                <w:szCs w:val="28"/>
                <w:lang w:val="uk-UA" w:eastAsia="en-US"/>
              </w:rPr>
            </w:pPr>
          </w:p>
        </w:tc>
        <w:tc>
          <w:tcPr>
            <w:tcW w:w="1773" w:type="dxa"/>
            <w:tcBorders>
              <w:top w:val="single" w:sz="4" w:space="0" w:color="auto"/>
              <w:left w:val="single" w:sz="4" w:space="0" w:color="auto"/>
              <w:bottom w:val="single" w:sz="4" w:space="0" w:color="auto"/>
              <w:right w:val="single" w:sz="4" w:space="0" w:color="auto"/>
            </w:tcBorders>
          </w:tcPr>
          <w:p w:rsidR="003C3475" w:rsidRDefault="003C3475">
            <w:pPr>
              <w:tabs>
                <w:tab w:val="left" w:pos="3255"/>
              </w:tabs>
              <w:jc w:val="center"/>
              <w:rPr>
                <w:rFonts w:ascii="Times New Roman" w:hAnsi="Times New Roman"/>
                <w:b/>
                <w:sz w:val="28"/>
                <w:szCs w:val="28"/>
                <w:lang w:val="uk-UA" w:eastAsia="en-US"/>
              </w:rPr>
            </w:pPr>
          </w:p>
        </w:tc>
        <w:tc>
          <w:tcPr>
            <w:tcW w:w="1418" w:type="dxa"/>
            <w:tcBorders>
              <w:top w:val="single" w:sz="4" w:space="0" w:color="auto"/>
              <w:left w:val="single" w:sz="4" w:space="0" w:color="auto"/>
              <w:bottom w:val="single" w:sz="4" w:space="0" w:color="auto"/>
              <w:right w:val="single" w:sz="4" w:space="0" w:color="auto"/>
            </w:tcBorders>
          </w:tcPr>
          <w:p w:rsidR="003C3475" w:rsidRDefault="003C3475">
            <w:pPr>
              <w:tabs>
                <w:tab w:val="left" w:pos="3255"/>
              </w:tabs>
              <w:jc w:val="center"/>
              <w:rPr>
                <w:rFonts w:ascii="Times New Roman" w:hAnsi="Times New Roman"/>
                <w:b/>
                <w:sz w:val="28"/>
                <w:szCs w:val="28"/>
                <w:lang w:val="uk-UA" w:eastAsia="en-US"/>
              </w:rPr>
            </w:pPr>
          </w:p>
        </w:tc>
      </w:tr>
      <w:tr w:rsidR="003C3475" w:rsidTr="003C3475">
        <w:trPr>
          <w:trHeight w:val="540"/>
        </w:trPr>
        <w:tc>
          <w:tcPr>
            <w:tcW w:w="759" w:type="dxa"/>
            <w:tcBorders>
              <w:top w:val="single" w:sz="4" w:space="0" w:color="auto"/>
              <w:left w:val="single" w:sz="4" w:space="0" w:color="auto"/>
              <w:bottom w:val="single" w:sz="4" w:space="0" w:color="auto"/>
              <w:right w:val="single" w:sz="4" w:space="0" w:color="auto"/>
            </w:tcBorders>
          </w:tcPr>
          <w:p w:rsidR="003C3475" w:rsidRDefault="003C3475">
            <w:pPr>
              <w:tabs>
                <w:tab w:val="left" w:pos="3255"/>
              </w:tabs>
              <w:jc w:val="center"/>
              <w:rPr>
                <w:rFonts w:ascii="Times New Roman" w:hAnsi="Times New Roman"/>
                <w:b/>
                <w:sz w:val="28"/>
                <w:szCs w:val="28"/>
                <w:lang w:val="uk-UA" w:eastAsia="en-US"/>
              </w:rPr>
            </w:pPr>
          </w:p>
        </w:tc>
        <w:tc>
          <w:tcPr>
            <w:tcW w:w="1282" w:type="dxa"/>
            <w:tcBorders>
              <w:top w:val="single" w:sz="4" w:space="0" w:color="auto"/>
              <w:left w:val="single" w:sz="4" w:space="0" w:color="auto"/>
              <w:bottom w:val="single" w:sz="4" w:space="0" w:color="auto"/>
              <w:right w:val="single" w:sz="4" w:space="0" w:color="auto"/>
            </w:tcBorders>
          </w:tcPr>
          <w:p w:rsidR="003C3475" w:rsidRDefault="003C3475">
            <w:pPr>
              <w:tabs>
                <w:tab w:val="left" w:pos="3255"/>
              </w:tabs>
              <w:jc w:val="center"/>
              <w:rPr>
                <w:rFonts w:ascii="Times New Roman" w:hAnsi="Times New Roman"/>
                <w:b/>
                <w:sz w:val="28"/>
                <w:szCs w:val="28"/>
                <w:lang w:val="uk-UA" w:eastAsia="en-US"/>
              </w:rPr>
            </w:pPr>
          </w:p>
        </w:tc>
        <w:tc>
          <w:tcPr>
            <w:tcW w:w="4596" w:type="dxa"/>
            <w:tcBorders>
              <w:top w:val="single" w:sz="4" w:space="0" w:color="auto"/>
              <w:left w:val="single" w:sz="4" w:space="0" w:color="auto"/>
              <w:bottom w:val="single" w:sz="4" w:space="0" w:color="auto"/>
              <w:right w:val="single" w:sz="4" w:space="0" w:color="auto"/>
            </w:tcBorders>
          </w:tcPr>
          <w:p w:rsidR="003C3475" w:rsidRDefault="003C3475">
            <w:pPr>
              <w:tabs>
                <w:tab w:val="left" w:pos="3255"/>
              </w:tabs>
              <w:jc w:val="center"/>
              <w:rPr>
                <w:rFonts w:ascii="Times New Roman" w:hAnsi="Times New Roman"/>
                <w:b/>
                <w:sz w:val="28"/>
                <w:szCs w:val="28"/>
                <w:lang w:val="uk-UA" w:eastAsia="en-US"/>
              </w:rPr>
            </w:pPr>
          </w:p>
        </w:tc>
        <w:tc>
          <w:tcPr>
            <w:tcW w:w="1773" w:type="dxa"/>
            <w:tcBorders>
              <w:top w:val="single" w:sz="4" w:space="0" w:color="auto"/>
              <w:left w:val="single" w:sz="4" w:space="0" w:color="auto"/>
              <w:bottom w:val="single" w:sz="4" w:space="0" w:color="auto"/>
              <w:right w:val="single" w:sz="4" w:space="0" w:color="auto"/>
            </w:tcBorders>
          </w:tcPr>
          <w:p w:rsidR="003C3475" w:rsidRDefault="003C3475">
            <w:pPr>
              <w:tabs>
                <w:tab w:val="left" w:pos="3255"/>
              </w:tabs>
              <w:jc w:val="center"/>
              <w:rPr>
                <w:rFonts w:ascii="Times New Roman" w:hAnsi="Times New Roman"/>
                <w:b/>
                <w:sz w:val="28"/>
                <w:szCs w:val="28"/>
                <w:lang w:val="uk-UA" w:eastAsia="en-US"/>
              </w:rPr>
            </w:pPr>
          </w:p>
        </w:tc>
        <w:tc>
          <w:tcPr>
            <w:tcW w:w="1418" w:type="dxa"/>
            <w:tcBorders>
              <w:top w:val="single" w:sz="4" w:space="0" w:color="auto"/>
              <w:left w:val="single" w:sz="4" w:space="0" w:color="auto"/>
              <w:bottom w:val="single" w:sz="4" w:space="0" w:color="auto"/>
              <w:right w:val="single" w:sz="4" w:space="0" w:color="auto"/>
            </w:tcBorders>
          </w:tcPr>
          <w:p w:rsidR="003C3475" w:rsidRDefault="003C3475">
            <w:pPr>
              <w:tabs>
                <w:tab w:val="left" w:pos="3255"/>
              </w:tabs>
              <w:jc w:val="center"/>
              <w:rPr>
                <w:rFonts w:ascii="Times New Roman" w:hAnsi="Times New Roman"/>
                <w:b/>
                <w:sz w:val="28"/>
                <w:szCs w:val="28"/>
                <w:lang w:val="uk-UA" w:eastAsia="en-US"/>
              </w:rPr>
            </w:pPr>
          </w:p>
        </w:tc>
      </w:tr>
      <w:tr w:rsidR="003C3475" w:rsidTr="003C3475">
        <w:trPr>
          <w:trHeight w:val="510"/>
        </w:trPr>
        <w:tc>
          <w:tcPr>
            <w:tcW w:w="759" w:type="dxa"/>
            <w:tcBorders>
              <w:top w:val="single" w:sz="4" w:space="0" w:color="auto"/>
              <w:left w:val="single" w:sz="4" w:space="0" w:color="auto"/>
              <w:bottom w:val="single" w:sz="4" w:space="0" w:color="auto"/>
              <w:right w:val="single" w:sz="4" w:space="0" w:color="auto"/>
            </w:tcBorders>
          </w:tcPr>
          <w:p w:rsidR="003C3475" w:rsidRDefault="003C3475">
            <w:pPr>
              <w:tabs>
                <w:tab w:val="left" w:pos="3255"/>
              </w:tabs>
              <w:jc w:val="center"/>
              <w:rPr>
                <w:rFonts w:ascii="Times New Roman" w:hAnsi="Times New Roman"/>
                <w:b/>
                <w:sz w:val="28"/>
                <w:szCs w:val="28"/>
                <w:lang w:val="uk-UA" w:eastAsia="en-US"/>
              </w:rPr>
            </w:pPr>
          </w:p>
        </w:tc>
        <w:tc>
          <w:tcPr>
            <w:tcW w:w="1282" w:type="dxa"/>
            <w:tcBorders>
              <w:top w:val="single" w:sz="4" w:space="0" w:color="auto"/>
              <w:left w:val="single" w:sz="4" w:space="0" w:color="auto"/>
              <w:bottom w:val="single" w:sz="4" w:space="0" w:color="auto"/>
              <w:right w:val="single" w:sz="4" w:space="0" w:color="auto"/>
            </w:tcBorders>
          </w:tcPr>
          <w:p w:rsidR="003C3475" w:rsidRDefault="003C3475">
            <w:pPr>
              <w:tabs>
                <w:tab w:val="left" w:pos="3255"/>
              </w:tabs>
              <w:jc w:val="center"/>
              <w:rPr>
                <w:rFonts w:ascii="Times New Roman" w:hAnsi="Times New Roman"/>
                <w:b/>
                <w:sz w:val="28"/>
                <w:szCs w:val="28"/>
                <w:lang w:val="uk-UA" w:eastAsia="en-US"/>
              </w:rPr>
            </w:pPr>
          </w:p>
        </w:tc>
        <w:tc>
          <w:tcPr>
            <w:tcW w:w="4596" w:type="dxa"/>
            <w:tcBorders>
              <w:top w:val="single" w:sz="4" w:space="0" w:color="auto"/>
              <w:left w:val="single" w:sz="4" w:space="0" w:color="auto"/>
              <w:bottom w:val="single" w:sz="4" w:space="0" w:color="auto"/>
              <w:right w:val="single" w:sz="4" w:space="0" w:color="auto"/>
            </w:tcBorders>
          </w:tcPr>
          <w:p w:rsidR="003C3475" w:rsidRDefault="003C3475">
            <w:pPr>
              <w:tabs>
                <w:tab w:val="left" w:pos="3255"/>
              </w:tabs>
              <w:jc w:val="center"/>
              <w:rPr>
                <w:rFonts w:ascii="Times New Roman" w:hAnsi="Times New Roman"/>
                <w:b/>
                <w:sz w:val="28"/>
                <w:szCs w:val="28"/>
                <w:lang w:val="uk-UA" w:eastAsia="en-US"/>
              </w:rPr>
            </w:pPr>
          </w:p>
        </w:tc>
        <w:tc>
          <w:tcPr>
            <w:tcW w:w="1773" w:type="dxa"/>
            <w:tcBorders>
              <w:top w:val="single" w:sz="4" w:space="0" w:color="auto"/>
              <w:left w:val="single" w:sz="4" w:space="0" w:color="auto"/>
              <w:bottom w:val="single" w:sz="4" w:space="0" w:color="auto"/>
              <w:right w:val="single" w:sz="4" w:space="0" w:color="auto"/>
            </w:tcBorders>
          </w:tcPr>
          <w:p w:rsidR="003C3475" w:rsidRDefault="003C3475">
            <w:pPr>
              <w:tabs>
                <w:tab w:val="left" w:pos="3255"/>
              </w:tabs>
              <w:jc w:val="center"/>
              <w:rPr>
                <w:rFonts w:ascii="Times New Roman" w:hAnsi="Times New Roman"/>
                <w:b/>
                <w:sz w:val="28"/>
                <w:szCs w:val="28"/>
                <w:lang w:val="uk-UA" w:eastAsia="en-US"/>
              </w:rPr>
            </w:pPr>
          </w:p>
        </w:tc>
        <w:tc>
          <w:tcPr>
            <w:tcW w:w="1418" w:type="dxa"/>
            <w:tcBorders>
              <w:top w:val="single" w:sz="4" w:space="0" w:color="auto"/>
              <w:left w:val="single" w:sz="4" w:space="0" w:color="auto"/>
              <w:bottom w:val="single" w:sz="4" w:space="0" w:color="auto"/>
              <w:right w:val="single" w:sz="4" w:space="0" w:color="auto"/>
            </w:tcBorders>
          </w:tcPr>
          <w:p w:rsidR="003C3475" w:rsidRDefault="003C3475">
            <w:pPr>
              <w:tabs>
                <w:tab w:val="left" w:pos="3255"/>
              </w:tabs>
              <w:jc w:val="center"/>
              <w:rPr>
                <w:rFonts w:ascii="Times New Roman" w:hAnsi="Times New Roman"/>
                <w:b/>
                <w:sz w:val="28"/>
                <w:szCs w:val="28"/>
                <w:lang w:val="uk-UA" w:eastAsia="en-US"/>
              </w:rPr>
            </w:pPr>
          </w:p>
        </w:tc>
      </w:tr>
      <w:tr w:rsidR="003C3475" w:rsidTr="003C3475">
        <w:trPr>
          <w:trHeight w:val="525"/>
        </w:trPr>
        <w:tc>
          <w:tcPr>
            <w:tcW w:w="759" w:type="dxa"/>
            <w:tcBorders>
              <w:top w:val="single" w:sz="4" w:space="0" w:color="auto"/>
              <w:left w:val="single" w:sz="4" w:space="0" w:color="auto"/>
              <w:bottom w:val="single" w:sz="4" w:space="0" w:color="auto"/>
              <w:right w:val="single" w:sz="4" w:space="0" w:color="auto"/>
            </w:tcBorders>
          </w:tcPr>
          <w:p w:rsidR="003C3475" w:rsidRDefault="003C3475">
            <w:pPr>
              <w:tabs>
                <w:tab w:val="left" w:pos="3255"/>
              </w:tabs>
              <w:jc w:val="center"/>
              <w:rPr>
                <w:rFonts w:ascii="Times New Roman" w:hAnsi="Times New Roman"/>
                <w:b/>
                <w:sz w:val="28"/>
                <w:szCs w:val="28"/>
                <w:lang w:val="uk-UA" w:eastAsia="en-US"/>
              </w:rPr>
            </w:pPr>
          </w:p>
        </w:tc>
        <w:tc>
          <w:tcPr>
            <w:tcW w:w="1282" w:type="dxa"/>
            <w:tcBorders>
              <w:top w:val="single" w:sz="4" w:space="0" w:color="auto"/>
              <w:left w:val="single" w:sz="4" w:space="0" w:color="auto"/>
              <w:bottom w:val="single" w:sz="4" w:space="0" w:color="auto"/>
              <w:right w:val="single" w:sz="4" w:space="0" w:color="auto"/>
            </w:tcBorders>
          </w:tcPr>
          <w:p w:rsidR="003C3475" w:rsidRDefault="003C3475">
            <w:pPr>
              <w:tabs>
                <w:tab w:val="left" w:pos="3255"/>
              </w:tabs>
              <w:jc w:val="center"/>
              <w:rPr>
                <w:rFonts w:ascii="Times New Roman" w:hAnsi="Times New Roman"/>
                <w:b/>
                <w:sz w:val="28"/>
                <w:szCs w:val="28"/>
                <w:lang w:val="uk-UA" w:eastAsia="en-US"/>
              </w:rPr>
            </w:pPr>
          </w:p>
        </w:tc>
        <w:tc>
          <w:tcPr>
            <w:tcW w:w="4596" w:type="dxa"/>
            <w:tcBorders>
              <w:top w:val="single" w:sz="4" w:space="0" w:color="auto"/>
              <w:left w:val="single" w:sz="4" w:space="0" w:color="auto"/>
              <w:bottom w:val="single" w:sz="4" w:space="0" w:color="auto"/>
              <w:right w:val="single" w:sz="4" w:space="0" w:color="auto"/>
            </w:tcBorders>
          </w:tcPr>
          <w:p w:rsidR="003C3475" w:rsidRDefault="003C3475">
            <w:pPr>
              <w:tabs>
                <w:tab w:val="left" w:pos="3255"/>
              </w:tabs>
              <w:jc w:val="center"/>
              <w:rPr>
                <w:rFonts w:ascii="Times New Roman" w:hAnsi="Times New Roman"/>
                <w:b/>
                <w:sz w:val="28"/>
                <w:szCs w:val="28"/>
                <w:lang w:val="uk-UA" w:eastAsia="en-US"/>
              </w:rPr>
            </w:pPr>
          </w:p>
        </w:tc>
        <w:tc>
          <w:tcPr>
            <w:tcW w:w="1773" w:type="dxa"/>
            <w:tcBorders>
              <w:top w:val="single" w:sz="4" w:space="0" w:color="auto"/>
              <w:left w:val="single" w:sz="4" w:space="0" w:color="auto"/>
              <w:bottom w:val="single" w:sz="4" w:space="0" w:color="auto"/>
              <w:right w:val="single" w:sz="4" w:space="0" w:color="auto"/>
            </w:tcBorders>
          </w:tcPr>
          <w:p w:rsidR="003C3475" w:rsidRDefault="003C3475">
            <w:pPr>
              <w:tabs>
                <w:tab w:val="left" w:pos="3255"/>
              </w:tabs>
              <w:jc w:val="center"/>
              <w:rPr>
                <w:rFonts w:ascii="Times New Roman" w:hAnsi="Times New Roman"/>
                <w:b/>
                <w:sz w:val="28"/>
                <w:szCs w:val="28"/>
                <w:lang w:val="uk-UA" w:eastAsia="en-US"/>
              </w:rPr>
            </w:pPr>
          </w:p>
        </w:tc>
        <w:tc>
          <w:tcPr>
            <w:tcW w:w="1418" w:type="dxa"/>
            <w:tcBorders>
              <w:top w:val="single" w:sz="4" w:space="0" w:color="auto"/>
              <w:left w:val="single" w:sz="4" w:space="0" w:color="auto"/>
              <w:bottom w:val="single" w:sz="4" w:space="0" w:color="auto"/>
              <w:right w:val="single" w:sz="4" w:space="0" w:color="auto"/>
            </w:tcBorders>
          </w:tcPr>
          <w:p w:rsidR="003C3475" w:rsidRDefault="003C3475">
            <w:pPr>
              <w:tabs>
                <w:tab w:val="left" w:pos="3255"/>
              </w:tabs>
              <w:jc w:val="center"/>
              <w:rPr>
                <w:rFonts w:ascii="Times New Roman" w:hAnsi="Times New Roman"/>
                <w:b/>
                <w:sz w:val="28"/>
                <w:szCs w:val="28"/>
                <w:lang w:val="uk-UA" w:eastAsia="en-US"/>
              </w:rPr>
            </w:pPr>
          </w:p>
        </w:tc>
      </w:tr>
      <w:tr w:rsidR="003C3475" w:rsidTr="003C3475">
        <w:trPr>
          <w:trHeight w:val="525"/>
        </w:trPr>
        <w:tc>
          <w:tcPr>
            <w:tcW w:w="759" w:type="dxa"/>
            <w:tcBorders>
              <w:top w:val="single" w:sz="4" w:space="0" w:color="auto"/>
              <w:left w:val="single" w:sz="4" w:space="0" w:color="auto"/>
              <w:bottom w:val="single" w:sz="4" w:space="0" w:color="auto"/>
              <w:right w:val="single" w:sz="4" w:space="0" w:color="auto"/>
            </w:tcBorders>
          </w:tcPr>
          <w:p w:rsidR="003C3475" w:rsidRDefault="003C3475">
            <w:pPr>
              <w:tabs>
                <w:tab w:val="left" w:pos="3255"/>
              </w:tabs>
              <w:jc w:val="center"/>
              <w:rPr>
                <w:rFonts w:ascii="Times New Roman" w:hAnsi="Times New Roman"/>
                <w:b/>
                <w:sz w:val="28"/>
                <w:szCs w:val="28"/>
                <w:lang w:val="uk-UA" w:eastAsia="en-US"/>
              </w:rPr>
            </w:pPr>
          </w:p>
        </w:tc>
        <w:tc>
          <w:tcPr>
            <w:tcW w:w="1282" w:type="dxa"/>
            <w:tcBorders>
              <w:top w:val="single" w:sz="4" w:space="0" w:color="auto"/>
              <w:left w:val="single" w:sz="4" w:space="0" w:color="auto"/>
              <w:bottom w:val="single" w:sz="4" w:space="0" w:color="auto"/>
              <w:right w:val="single" w:sz="4" w:space="0" w:color="auto"/>
            </w:tcBorders>
          </w:tcPr>
          <w:p w:rsidR="003C3475" w:rsidRDefault="003C3475">
            <w:pPr>
              <w:tabs>
                <w:tab w:val="left" w:pos="3255"/>
              </w:tabs>
              <w:jc w:val="center"/>
              <w:rPr>
                <w:rFonts w:ascii="Times New Roman" w:hAnsi="Times New Roman"/>
                <w:b/>
                <w:sz w:val="28"/>
                <w:szCs w:val="28"/>
                <w:lang w:val="uk-UA" w:eastAsia="en-US"/>
              </w:rPr>
            </w:pPr>
          </w:p>
        </w:tc>
        <w:tc>
          <w:tcPr>
            <w:tcW w:w="4596" w:type="dxa"/>
            <w:tcBorders>
              <w:top w:val="single" w:sz="4" w:space="0" w:color="auto"/>
              <w:left w:val="single" w:sz="4" w:space="0" w:color="auto"/>
              <w:bottom w:val="single" w:sz="4" w:space="0" w:color="auto"/>
              <w:right w:val="single" w:sz="4" w:space="0" w:color="auto"/>
            </w:tcBorders>
          </w:tcPr>
          <w:p w:rsidR="003C3475" w:rsidRDefault="003C3475">
            <w:pPr>
              <w:tabs>
                <w:tab w:val="left" w:pos="3255"/>
              </w:tabs>
              <w:jc w:val="center"/>
              <w:rPr>
                <w:rFonts w:ascii="Times New Roman" w:hAnsi="Times New Roman"/>
                <w:b/>
                <w:sz w:val="28"/>
                <w:szCs w:val="28"/>
                <w:lang w:val="uk-UA" w:eastAsia="en-US"/>
              </w:rPr>
            </w:pPr>
          </w:p>
        </w:tc>
        <w:tc>
          <w:tcPr>
            <w:tcW w:w="1773" w:type="dxa"/>
            <w:tcBorders>
              <w:top w:val="single" w:sz="4" w:space="0" w:color="auto"/>
              <w:left w:val="single" w:sz="4" w:space="0" w:color="auto"/>
              <w:bottom w:val="single" w:sz="4" w:space="0" w:color="auto"/>
              <w:right w:val="single" w:sz="4" w:space="0" w:color="auto"/>
            </w:tcBorders>
          </w:tcPr>
          <w:p w:rsidR="003C3475" w:rsidRDefault="003C3475">
            <w:pPr>
              <w:tabs>
                <w:tab w:val="left" w:pos="3255"/>
              </w:tabs>
              <w:jc w:val="center"/>
              <w:rPr>
                <w:rFonts w:ascii="Times New Roman" w:hAnsi="Times New Roman"/>
                <w:b/>
                <w:sz w:val="28"/>
                <w:szCs w:val="28"/>
                <w:lang w:val="uk-UA" w:eastAsia="en-US"/>
              </w:rPr>
            </w:pPr>
          </w:p>
        </w:tc>
        <w:tc>
          <w:tcPr>
            <w:tcW w:w="1418" w:type="dxa"/>
            <w:tcBorders>
              <w:top w:val="single" w:sz="4" w:space="0" w:color="auto"/>
              <w:left w:val="single" w:sz="4" w:space="0" w:color="auto"/>
              <w:bottom w:val="single" w:sz="4" w:space="0" w:color="auto"/>
              <w:right w:val="single" w:sz="4" w:space="0" w:color="auto"/>
            </w:tcBorders>
          </w:tcPr>
          <w:p w:rsidR="003C3475" w:rsidRDefault="003C3475">
            <w:pPr>
              <w:tabs>
                <w:tab w:val="left" w:pos="3255"/>
              </w:tabs>
              <w:jc w:val="center"/>
              <w:rPr>
                <w:rFonts w:ascii="Times New Roman" w:hAnsi="Times New Roman"/>
                <w:b/>
                <w:sz w:val="28"/>
                <w:szCs w:val="28"/>
                <w:lang w:val="uk-UA" w:eastAsia="en-US"/>
              </w:rPr>
            </w:pPr>
          </w:p>
        </w:tc>
      </w:tr>
      <w:tr w:rsidR="003C3475" w:rsidTr="003C3475">
        <w:trPr>
          <w:trHeight w:val="525"/>
        </w:trPr>
        <w:tc>
          <w:tcPr>
            <w:tcW w:w="759" w:type="dxa"/>
            <w:tcBorders>
              <w:top w:val="single" w:sz="4" w:space="0" w:color="auto"/>
              <w:left w:val="single" w:sz="4" w:space="0" w:color="auto"/>
              <w:bottom w:val="single" w:sz="4" w:space="0" w:color="auto"/>
              <w:right w:val="single" w:sz="4" w:space="0" w:color="auto"/>
            </w:tcBorders>
          </w:tcPr>
          <w:p w:rsidR="003C3475" w:rsidRDefault="003C3475">
            <w:pPr>
              <w:tabs>
                <w:tab w:val="left" w:pos="3255"/>
              </w:tabs>
              <w:jc w:val="center"/>
              <w:rPr>
                <w:rFonts w:ascii="Times New Roman" w:hAnsi="Times New Roman"/>
                <w:b/>
                <w:sz w:val="28"/>
                <w:szCs w:val="28"/>
                <w:lang w:val="uk-UA" w:eastAsia="en-US"/>
              </w:rPr>
            </w:pPr>
          </w:p>
        </w:tc>
        <w:tc>
          <w:tcPr>
            <w:tcW w:w="1282" w:type="dxa"/>
            <w:tcBorders>
              <w:top w:val="single" w:sz="4" w:space="0" w:color="auto"/>
              <w:left w:val="single" w:sz="4" w:space="0" w:color="auto"/>
              <w:bottom w:val="single" w:sz="4" w:space="0" w:color="auto"/>
              <w:right w:val="single" w:sz="4" w:space="0" w:color="auto"/>
            </w:tcBorders>
          </w:tcPr>
          <w:p w:rsidR="003C3475" w:rsidRDefault="003C3475">
            <w:pPr>
              <w:tabs>
                <w:tab w:val="left" w:pos="3255"/>
              </w:tabs>
              <w:jc w:val="center"/>
              <w:rPr>
                <w:rFonts w:ascii="Times New Roman" w:hAnsi="Times New Roman"/>
                <w:b/>
                <w:sz w:val="28"/>
                <w:szCs w:val="28"/>
                <w:lang w:val="uk-UA" w:eastAsia="en-US"/>
              </w:rPr>
            </w:pPr>
          </w:p>
        </w:tc>
        <w:tc>
          <w:tcPr>
            <w:tcW w:w="4596" w:type="dxa"/>
            <w:tcBorders>
              <w:top w:val="single" w:sz="4" w:space="0" w:color="auto"/>
              <w:left w:val="single" w:sz="4" w:space="0" w:color="auto"/>
              <w:bottom w:val="single" w:sz="4" w:space="0" w:color="auto"/>
              <w:right w:val="single" w:sz="4" w:space="0" w:color="auto"/>
            </w:tcBorders>
          </w:tcPr>
          <w:p w:rsidR="003C3475" w:rsidRDefault="003C3475">
            <w:pPr>
              <w:tabs>
                <w:tab w:val="left" w:pos="3255"/>
              </w:tabs>
              <w:jc w:val="center"/>
              <w:rPr>
                <w:rFonts w:ascii="Times New Roman" w:hAnsi="Times New Roman"/>
                <w:b/>
                <w:sz w:val="28"/>
                <w:szCs w:val="28"/>
                <w:lang w:val="uk-UA" w:eastAsia="en-US"/>
              </w:rPr>
            </w:pPr>
          </w:p>
        </w:tc>
        <w:tc>
          <w:tcPr>
            <w:tcW w:w="1773" w:type="dxa"/>
            <w:tcBorders>
              <w:top w:val="single" w:sz="4" w:space="0" w:color="auto"/>
              <w:left w:val="single" w:sz="4" w:space="0" w:color="auto"/>
              <w:bottom w:val="single" w:sz="4" w:space="0" w:color="auto"/>
              <w:right w:val="single" w:sz="4" w:space="0" w:color="auto"/>
            </w:tcBorders>
          </w:tcPr>
          <w:p w:rsidR="003C3475" w:rsidRDefault="003C3475">
            <w:pPr>
              <w:tabs>
                <w:tab w:val="left" w:pos="3255"/>
              </w:tabs>
              <w:jc w:val="center"/>
              <w:rPr>
                <w:rFonts w:ascii="Times New Roman" w:hAnsi="Times New Roman"/>
                <w:b/>
                <w:sz w:val="28"/>
                <w:szCs w:val="28"/>
                <w:lang w:val="uk-UA" w:eastAsia="en-US"/>
              </w:rPr>
            </w:pPr>
          </w:p>
        </w:tc>
        <w:tc>
          <w:tcPr>
            <w:tcW w:w="1418" w:type="dxa"/>
            <w:tcBorders>
              <w:top w:val="single" w:sz="4" w:space="0" w:color="auto"/>
              <w:left w:val="single" w:sz="4" w:space="0" w:color="auto"/>
              <w:bottom w:val="single" w:sz="4" w:space="0" w:color="auto"/>
              <w:right w:val="single" w:sz="4" w:space="0" w:color="auto"/>
            </w:tcBorders>
          </w:tcPr>
          <w:p w:rsidR="003C3475" w:rsidRDefault="003C3475">
            <w:pPr>
              <w:tabs>
                <w:tab w:val="left" w:pos="3255"/>
              </w:tabs>
              <w:jc w:val="center"/>
              <w:rPr>
                <w:rFonts w:ascii="Times New Roman" w:hAnsi="Times New Roman"/>
                <w:b/>
                <w:sz w:val="28"/>
                <w:szCs w:val="28"/>
                <w:lang w:val="uk-UA" w:eastAsia="en-US"/>
              </w:rPr>
            </w:pPr>
          </w:p>
        </w:tc>
      </w:tr>
      <w:tr w:rsidR="003C3475" w:rsidTr="003C3475">
        <w:trPr>
          <w:trHeight w:val="525"/>
        </w:trPr>
        <w:tc>
          <w:tcPr>
            <w:tcW w:w="759" w:type="dxa"/>
            <w:tcBorders>
              <w:top w:val="single" w:sz="4" w:space="0" w:color="auto"/>
              <w:left w:val="single" w:sz="4" w:space="0" w:color="auto"/>
              <w:bottom w:val="single" w:sz="4" w:space="0" w:color="auto"/>
              <w:right w:val="single" w:sz="4" w:space="0" w:color="auto"/>
            </w:tcBorders>
          </w:tcPr>
          <w:p w:rsidR="003C3475" w:rsidRDefault="003C3475">
            <w:pPr>
              <w:tabs>
                <w:tab w:val="left" w:pos="3255"/>
              </w:tabs>
              <w:jc w:val="center"/>
              <w:rPr>
                <w:rFonts w:ascii="Times New Roman" w:hAnsi="Times New Roman"/>
                <w:b/>
                <w:sz w:val="28"/>
                <w:szCs w:val="28"/>
                <w:lang w:val="uk-UA" w:eastAsia="en-US"/>
              </w:rPr>
            </w:pPr>
          </w:p>
        </w:tc>
        <w:tc>
          <w:tcPr>
            <w:tcW w:w="1282" w:type="dxa"/>
            <w:tcBorders>
              <w:top w:val="single" w:sz="4" w:space="0" w:color="auto"/>
              <w:left w:val="single" w:sz="4" w:space="0" w:color="auto"/>
              <w:bottom w:val="single" w:sz="4" w:space="0" w:color="auto"/>
              <w:right w:val="single" w:sz="4" w:space="0" w:color="auto"/>
            </w:tcBorders>
          </w:tcPr>
          <w:p w:rsidR="003C3475" w:rsidRDefault="003C3475">
            <w:pPr>
              <w:tabs>
                <w:tab w:val="left" w:pos="3255"/>
              </w:tabs>
              <w:jc w:val="center"/>
              <w:rPr>
                <w:rFonts w:ascii="Times New Roman" w:hAnsi="Times New Roman"/>
                <w:b/>
                <w:sz w:val="28"/>
                <w:szCs w:val="28"/>
                <w:lang w:val="uk-UA" w:eastAsia="en-US"/>
              </w:rPr>
            </w:pPr>
          </w:p>
        </w:tc>
        <w:tc>
          <w:tcPr>
            <w:tcW w:w="4596" w:type="dxa"/>
            <w:tcBorders>
              <w:top w:val="single" w:sz="4" w:space="0" w:color="auto"/>
              <w:left w:val="single" w:sz="4" w:space="0" w:color="auto"/>
              <w:bottom w:val="single" w:sz="4" w:space="0" w:color="auto"/>
              <w:right w:val="single" w:sz="4" w:space="0" w:color="auto"/>
            </w:tcBorders>
          </w:tcPr>
          <w:p w:rsidR="003C3475" w:rsidRDefault="003C3475">
            <w:pPr>
              <w:tabs>
                <w:tab w:val="left" w:pos="3255"/>
              </w:tabs>
              <w:jc w:val="center"/>
              <w:rPr>
                <w:rFonts w:ascii="Times New Roman" w:hAnsi="Times New Roman"/>
                <w:b/>
                <w:sz w:val="28"/>
                <w:szCs w:val="28"/>
                <w:lang w:val="uk-UA" w:eastAsia="en-US"/>
              </w:rPr>
            </w:pPr>
          </w:p>
        </w:tc>
        <w:tc>
          <w:tcPr>
            <w:tcW w:w="1773" w:type="dxa"/>
            <w:tcBorders>
              <w:top w:val="single" w:sz="4" w:space="0" w:color="auto"/>
              <w:left w:val="single" w:sz="4" w:space="0" w:color="auto"/>
              <w:bottom w:val="single" w:sz="4" w:space="0" w:color="auto"/>
              <w:right w:val="single" w:sz="4" w:space="0" w:color="auto"/>
            </w:tcBorders>
          </w:tcPr>
          <w:p w:rsidR="003C3475" w:rsidRDefault="003C3475">
            <w:pPr>
              <w:tabs>
                <w:tab w:val="left" w:pos="3255"/>
              </w:tabs>
              <w:jc w:val="center"/>
              <w:rPr>
                <w:rFonts w:ascii="Times New Roman" w:hAnsi="Times New Roman"/>
                <w:b/>
                <w:sz w:val="28"/>
                <w:szCs w:val="28"/>
                <w:lang w:val="uk-UA" w:eastAsia="en-US"/>
              </w:rPr>
            </w:pPr>
          </w:p>
        </w:tc>
        <w:tc>
          <w:tcPr>
            <w:tcW w:w="1418" w:type="dxa"/>
            <w:tcBorders>
              <w:top w:val="single" w:sz="4" w:space="0" w:color="auto"/>
              <w:left w:val="single" w:sz="4" w:space="0" w:color="auto"/>
              <w:bottom w:val="single" w:sz="4" w:space="0" w:color="auto"/>
              <w:right w:val="single" w:sz="4" w:space="0" w:color="auto"/>
            </w:tcBorders>
          </w:tcPr>
          <w:p w:rsidR="003C3475" w:rsidRDefault="003C3475">
            <w:pPr>
              <w:tabs>
                <w:tab w:val="left" w:pos="3255"/>
              </w:tabs>
              <w:jc w:val="center"/>
              <w:rPr>
                <w:rFonts w:ascii="Times New Roman" w:hAnsi="Times New Roman"/>
                <w:b/>
                <w:sz w:val="28"/>
                <w:szCs w:val="28"/>
                <w:lang w:val="uk-UA" w:eastAsia="en-US"/>
              </w:rPr>
            </w:pPr>
          </w:p>
        </w:tc>
      </w:tr>
      <w:tr w:rsidR="003C3475" w:rsidTr="003C3475">
        <w:trPr>
          <w:trHeight w:val="525"/>
        </w:trPr>
        <w:tc>
          <w:tcPr>
            <w:tcW w:w="759" w:type="dxa"/>
            <w:tcBorders>
              <w:top w:val="single" w:sz="4" w:space="0" w:color="auto"/>
              <w:left w:val="single" w:sz="4" w:space="0" w:color="auto"/>
              <w:bottom w:val="single" w:sz="4" w:space="0" w:color="auto"/>
              <w:right w:val="single" w:sz="4" w:space="0" w:color="auto"/>
            </w:tcBorders>
          </w:tcPr>
          <w:p w:rsidR="003C3475" w:rsidRDefault="003C3475">
            <w:pPr>
              <w:tabs>
                <w:tab w:val="left" w:pos="3255"/>
              </w:tabs>
              <w:jc w:val="center"/>
              <w:rPr>
                <w:rFonts w:ascii="Times New Roman" w:hAnsi="Times New Roman"/>
                <w:b/>
                <w:sz w:val="28"/>
                <w:szCs w:val="28"/>
                <w:lang w:val="uk-UA" w:eastAsia="en-US"/>
              </w:rPr>
            </w:pPr>
          </w:p>
        </w:tc>
        <w:tc>
          <w:tcPr>
            <w:tcW w:w="1282" w:type="dxa"/>
            <w:tcBorders>
              <w:top w:val="single" w:sz="4" w:space="0" w:color="auto"/>
              <w:left w:val="single" w:sz="4" w:space="0" w:color="auto"/>
              <w:bottom w:val="single" w:sz="4" w:space="0" w:color="auto"/>
              <w:right w:val="single" w:sz="4" w:space="0" w:color="auto"/>
            </w:tcBorders>
          </w:tcPr>
          <w:p w:rsidR="003C3475" w:rsidRDefault="003C3475">
            <w:pPr>
              <w:tabs>
                <w:tab w:val="left" w:pos="3255"/>
              </w:tabs>
              <w:jc w:val="center"/>
              <w:rPr>
                <w:rFonts w:ascii="Times New Roman" w:hAnsi="Times New Roman"/>
                <w:b/>
                <w:sz w:val="28"/>
                <w:szCs w:val="28"/>
                <w:lang w:val="uk-UA" w:eastAsia="en-US"/>
              </w:rPr>
            </w:pPr>
          </w:p>
        </w:tc>
        <w:tc>
          <w:tcPr>
            <w:tcW w:w="4596" w:type="dxa"/>
            <w:tcBorders>
              <w:top w:val="single" w:sz="4" w:space="0" w:color="auto"/>
              <w:left w:val="single" w:sz="4" w:space="0" w:color="auto"/>
              <w:bottom w:val="single" w:sz="4" w:space="0" w:color="auto"/>
              <w:right w:val="single" w:sz="4" w:space="0" w:color="auto"/>
            </w:tcBorders>
          </w:tcPr>
          <w:p w:rsidR="003C3475" w:rsidRDefault="003C3475">
            <w:pPr>
              <w:tabs>
                <w:tab w:val="left" w:pos="3255"/>
              </w:tabs>
              <w:jc w:val="center"/>
              <w:rPr>
                <w:rFonts w:ascii="Times New Roman" w:hAnsi="Times New Roman"/>
                <w:b/>
                <w:sz w:val="28"/>
                <w:szCs w:val="28"/>
                <w:lang w:val="uk-UA" w:eastAsia="en-US"/>
              </w:rPr>
            </w:pPr>
          </w:p>
        </w:tc>
        <w:tc>
          <w:tcPr>
            <w:tcW w:w="1773" w:type="dxa"/>
            <w:tcBorders>
              <w:top w:val="single" w:sz="4" w:space="0" w:color="auto"/>
              <w:left w:val="single" w:sz="4" w:space="0" w:color="auto"/>
              <w:bottom w:val="single" w:sz="4" w:space="0" w:color="auto"/>
              <w:right w:val="single" w:sz="4" w:space="0" w:color="auto"/>
            </w:tcBorders>
          </w:tcPr>
          <w:p w:rsidR="003C3475" w:rsidRDefault="003C3475">
            <w:pPr>
              <w:tabs>
                <w:tab w:val="left" w:pos="3255"/>
              </w:tabs>
              <w:jc w:val="center"/>
              <w:rPr>
                <w:rFonts w:ascii="Times New Roman" w:hAnsi="Times New Roman"/>
                <w:b/>
                <w:sz w:val="28"/>
                <w:szCs w:val="28"/>
                <w:lang w:val="uk-UA" w:eastAsia="en-US"/>
              </w:rPr>
            </w:pPr>
          </w:p>
        </w:tc>
        <w:tc>
          <w:tcPr>
            <w:tcW w:w="1418" w:type="dxa"/>
            <w:tcBorders>
              <w:top w:val="single" w:sz="4" w:space="0" w:color="auto"/>
              <w:left w:val="single" w:sz="4" w:space="0" w:color="auto"/>
              <w:bottom w:val="single" w:sz="4" w:space="0" w:color="auto"/>
              <w:right w:val="single" w:sz="4" w:space="0" w:color="auto"/>
            </w:tcBorders>
          </w:tcPr>
          <w:p w:rsidR="003C3475" w:rsidRDefault="003C3475">
            <w:pPr>
              <w:tabs>
                <w:tab w:val="left" w:pos="3255"/>
              </w:tabs>
              <w:jc w:val="center"/>
              <w:rPr>
                <w:rFonts w:ascii="Times New Roman" w:hAnsi="Times New Roman"/>
                <w:b/>
                <w:sz w:val="28"/>
                <w:szCs w:val="28"/>
                <w:lang w:val="uk-UA" w:eastAsia="en-US"/>
              </w:rPr>
            </w:pPr>
          </w:p>
        </w:tc>
      </w:tr>
    </w:tbl>
    <w:p w:rsidR="003C3475" w:rsidRDefault="003C3475" w:rsidP="003C3475">
      <w:pPr>
        <w:rPr>
          <w:rFonts w:ascii="Times New Roman" w:hAnsi="Times New Roman"/>
          <w:sz w:val="28"/>
          <w:szCs w:val="28"/>
        </w:rPr>
      </w:pPr>
    </w:p>
    <w:p w:rsidR="003C3475" w:rsidRDefault="003C3475" w:rsidP="003C3475">
      <w:pPr>
        <w:rPr>
          <w:rFonts w:ascii="Times New Roman" w:hAnsi="Times New Roman"/>
          <w:sz w:val="28"/>
          <w:szCs w:val="28"/>
          <w:lang w:val="uk-UA"/>
        </w:rPr>
      </w:pPr>
    </w:p>
    <w:p w:rsidR="003C3475" w:rsidRDefault="003C3475" w:rsidP="003C3475">
      <w:pPr>
        <w:spacing w:after="0"/>
        <w:rPr>
          <w:rFonts w:ascii="Times New Roman" w:hAnsi="Times New Roman"/>
          <w:sz w:val="28"/>
          <w:szCs w:val="28"/>
          <w:lang w:val="uk-UA"/>
        </w:rPr>
      </w:pPr>
    </w:p>
    <w:p w:rsidR="003C3475" w:rsidRDefault="003C3475" w:rsidP="003C3475">
      <w:pPr>
        <w:spacing w:after="0"/>
        <w:rPr>
          <w:rFonts w:ascii="Times New Roman" w:hAnsi="Times New Roman"/>
          <w:sz w:val="28"/>
          <w:szCs w:val="28"/>
          <w:lang w:val="uk-UA"/>
        </w:rPr>
      </w:pPr>
    </w:p>
    <w:p w:rsidR="003C3475" w:rsidRDefault="003C3475" w:rsidP="003C3475">
      <w:pPr>
        <w:spacing w:after="0"/>
        <w:rPr>
          <w:rFonts w:ascii="Times New Roman" w:hAnsi="Times New Roman"/>
          <w:b/>
          <w:sz w:val="28"/>
          <w:szCs w:val="28"/>
          <w:lang w:val="uk-UA"/>
        </w:rPr>
      </w:pPr>
      <w:r>
        <w:rPr>
          <w:rFonts w:ascii="Times New Roman" w:hAnsi="Times New Roman"/>
          <w:b/>
          <w:sz w:val="28"/>
          <w:szCs w:val="28"/>
        </w:rPr>
        <w:t xml:space="preserve">Лист </w:t>
      </w:r>
      <w:proofErr w:type="spellStart"/>
      <w:r>
        <w:rPr>
          <w:rFonts w:ascii="Times New Roman" w:hAnsi="Times New Roman"/>
          <w:b/>
          <w:sz w:val="28"/>
          <w:szCs w:val="28"/>
        </w:rPr>
        <w:t>ознайомленн</w:t>
      </w:r>
      <w:proofErr w:type="spellEnd"/>
      <w:r>
        <w:rPr>
          <w:rFonts w:ascii="Times New Roman" w:hAnsi="Times New Roman"/>
          <w:b/>
          <w:sz w:val="28"/>
          <w:szCs w:val="28"/>
          <w:lang w:val="uk-UA"/>
        </w:rPr>
        <w:t>я</w:t>
      </w:r>
    </w:p>
    <w:tbl>
      <w:tblPr>
        <w:tblpPr w:leftFromText="180" w:rightFromText="180" w:bottomFromText="200" w:vertAnchor="text" w:horzAnchor="margin" w:tblpY="518"/>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4541"/>
        <w:gridCol w:w="2651"/>
        <w:gridCol w:w="1786"/>
      </w:tblGrid>
      <w:tr w:rsidR="003C3475" w:rsidTr="003C3475">
        <w:trPr>
          <w:trHeight w:val="345"/>
        </w:trPr>
        <w:tc>
          <w:tcPr>
            <w:tcW w:w="850" w:type="dxa"/>
            <w:tcBorders>
              <w:top w:val="single" w:sz="4" w:space="0" w:color="auto"/>
              <w:left w:val="single" w:sz="4" w:space="0" w:color="auto"/>
              <w:bottom w:val="single" w:sz="4" w:space="0" w:color="auto"/>
              <w:right w:val="single" w:sz="4" w:space="0" w:color="auto"/>
            </w:tcBorders>
            <w:vAlign w:val="center"/>
            <w:hideMark/>
          </w:tcPr>
          <w:p w:rsidR="003C3475" w:rsidRDefault="003C3475">
            <w:pPr>
              <w:tabs>
                <w:tab w:val="left" w:pos="3255"/>
              </w:tabs>
              <w:spacing w:after="0" w:line="240" w:lineRule="auto"/>
              <w:jc w:val="center"/>
              <w:rPr>
                <w:rFonts w:ascii="Times New Roman" w:hAnsi="Times New Roman"/>
                <w:b/>
                <w:sz w:val="28"/>
                <w:szCs w:val="28"/>
                <w:lang w:val="uk-UA" w:eastAsia="en-US"/>
              </w:rPr>
            </w:pPr>
            <w:r>
              <w:rPr>
                <w:rFonts w:ascii="Times New Roman" w:hAnsi="Times New Roman"/>
                <w:b/>
                <w:sz w:val="28"/>
                <w:szCs w:val="28"/>
                <w:lang w:eastAsia="en-US"/>
              </w:rPr>
              <w:t>№з/</w:t>
            </w:r>
            <w:proofErr w:type="gramStart"/>
            <w:r>
              <w:rPr>
                <w:rFonts w:ascii="Times New Roman" w:hAnsi="Times New Roman"/>
                <w:b/>
                <w:sz w:val="28"/>
                <w:szCs w:val="28"/>
                <w:lang w:eastAsia="en-US"/>
              </w:rPr>
              <w:t>п</w:t>
            </w:r>
            <w:proofErr w:type="gramEnd"/>
          </w:p>
        </w:tc>
        <w:tc>
          <w:tcPr>
            <w:tcW w:w="4541" w:type="dxa"/>
            <w:tcBorders>
              <w:top w:val="single" w:sz="4" w:space="0" w:color="auto"/>
              <w:left w:val="single" w:sz="4" w:space="0" w:color="auto"/>
              <w:bottom w:val="single" w:sz="4" w:space="0" w:color="auto"/>
              <w:right w:val="single" w:sz="4" w:space="0" w:color="auto"/>
            </w:tcBorders>
            <w:vAlign w:val="center"/>
            <w:hideMark/>
          </w:tcPr>
          <w:p w:rsidR="003C3475" w:rsidRDefault="003C3475">
            <w:pPr>
              <w:tabs>
                <w:tab w:val="left" w:pos="3255"/>
              </w:tabs>
              <w:spacing w:after="0" w:line="240" w:lineRule="auto"/>
              <w:jc w:val="center"/>
              <w:rPr>
                <w:rFonts w:ascii="Times New Roman" w:hAnsi="Times New Roman"/>
                <w:b/>
                <w:sz w:val="28"/>
                <w:szCs w:val="28"/>
                <w:lang w:val="uk-UA" w:eastAsia="en-US"/>
              </w:rPr>
            </w:pPr>
            <w:proofErr w:type="gramStart"/>
            <w:r>
              <w:rPr>
                <w:rFonts w:ascii="Times New Roman" w:hAnsi="Times New Roman"/>
                <w:b/>
                <w:sz w:val="28"/>
                <w:szCs w:val="28"/>
                <w:lang w:eastAsia="en-US"/>
              </w:rPr>
              <w:t>П</w:t>
            </w:r>
            <w:proofErr w:type="gramEnd"/>
            <w:r>
              <w:rPr>
                <w:rFonts w:ascii="Times New Roman" w:hAnsi="Times New Roman"/>
                <w:b/>
                <w:sz w:val="28"/>
                <w:szCs w:val="28"/>
                <w:lang w:eastAsia="en-US"/>
              </w:rPr>
              <w:t xml:space="preserve"> І Б</w:t>
            </w:r>
          </w:p>
        </w:tc>
        <w:tc>
          <w:tcPr>
            <w:tcW w:w="2651" w:type="dxa"/>
            <w:tcBorders>
              <w:top w:val="single" w:sz="4" w:space="0" w:color="auto"/>
              <w:left w:val="single" w:sz="4" w:space="0" w:color="auto"/>
              <w:bottom w:val="single" w:sz="4" w:space="0" w:color="auto"/>
              <w:right w:val="single" w:sz="4" w:space="0" w:color="auto"/>
            </w:tcBorders>
            <w:vAlign w:val="center"/>
            <w:hideMark/>
          </w:tcPr>
          <w:p w:rsidR="003C3475" w:rsidRDefault="003C3475">
            <w:pPr>
              <w:tabs>
                <w:tab w:val="left" w:pos="3255"/>
              </w:tabs>
              <w:spacing w:after="0" w:line="240" w:lineRule="auto"/>
              <w:rPr>
                <w:rFonts w:ascii="Times New Roman" w:hAnsi="Times New Roman"/>
                <w:b/>
                <w:sz w:val="28"/>
                <w:szCs w:val="28"/>
                <w:lang w:val="uk-UA" w:eastAsia="en-US"/>
              </w:rPr>
            </w:pPr>
            <w:r>
              <w:rPr>
                <w:rFonts w:ascii="Times New Roman" w:hAnsi="Times New Roman"/>
                <w:b/>
                <w:sz w:val="28"/>
                <w:szCs w:val="28"/>
                <w:lang w:eastAsia="en-US"/>
              </w:rPr>
              <w:t>Посада</w:t>
            </w:r>
          </w:p>
        </w:tc>
        <w:tc>
          <w:tcPr>
            <w:tcW w:w="1786" w:type="dxa"/>
            <w:tcBorders>
              <w:top w:val="single" w:sz="4" w:space="0" w:color="auto"/>
              <w:left w:val="single" w:sz="4" w:space="0" w:color="auto"/>
              <w:bottom w:val="nil"/>
              <w:right w:val="single" w:sz="4" w:space="0" w:color="auto"/>
            </w:tcBorders>
            <w:vAlign w:val="center"/>
            <w:hideMark/>
          </w:tcPr>
          <w:p w:rsidR="003C3475" w:rsidRDefault="003C3475">
            <w:pPr>
              <w:tabs>
                <w:tab w:val="left" w:pos="3255"/>
              </w:tabs>
              <w:spacing w:after="0" w:line="240" w:lineRule="auto"/>
              <w:rPr>
                <w:rFonts w:ascii="Times New Roman" w:hAnsi="Times New Roman"/>
                <w:b/>
                <w:sz w:val="28"/>
                <w:szCs w:val="28"/>
                <w:lang w:val="uk-UA" w:eastAsia="en-US"/>
              </w:rPr>
            </w:pPr>
            <w:r>
              <w:rPr>
                <w:rFonts w:ascii="Times New Roman" w:hAnsi="Times New Roman"/>
                <w:b/>
                <w:sz w:val="28"/>
                <w:szCs w:val="28"/>
                <w:lang w:val="uk-UA" w:eastAsia="en-US"/>
              </w:rPr>
              <w:t xml:space="preserve">    Підпис</w:t>
            </w:r>
          </w:p>
        </w:tc>
      </w:tr>
      <w:tr w:rsidR="003C3475" w:rsidTr="003C3475">
        <w:trPr>
          <w:trHeight w:val="525"/>
        </w:trPr>
        <w:tc>
          <w:tcPr>
            <w:tcW w:w="850" w:type="dxa"/>
            <w:tcBorders>
              <w:top w:val="single" w:sz="4" w:space="0" w:color="auto"/>
              <w:left w:val="single" w:sz="4" w:space="0" w:color="auto"/>
              <w:bottom w:val="single" w:sz="4" w:space="0" w:color="auto"/>
              <w:right w:val="single" w:sz="4" w:space="0" w:color="auto"/>
            </w:tcBorders>
            <w:vAlign w:val="center"/>
            <w:hideMark/>
          </w:tcPr>
          <w:p w:rsidR="003C3475" w:rsidRDefault="003C3475">
            <w:pPr>
              <w:tabs>
                <w:tab w:val="left" w:pos="3255"/>
              </w:tabs>
              <w:spacing w:after="0" w:line="240" w:lineRule="auto"/>
              <w:jc w:val="center"/>
              <w:rPr>
                <w:rFonts w:ascii="Times New Roman" w:hAnsi="Times New Roman"/>
                <w:sz w:val="28"/>
                <w:szCs w:val="28"/>
                <w:lang w:val="uk-UA" w:eastAsia="en-US"/>
              </w:rPr>
            </w:pPr>
            <w:r>
              <w:rPr>
                <w:rFonts w:ascii="Times New Roman" w:hAnsi="Times New Roman"/>
                <w:sz w:val="28"/>
                <w:szCs w:val="28"/>
                <w:lang w:eastAsia="en-US"/>
              </w:rPr>
              <w:t>1</w:t>
            </w:r>
          </w:p>
        </w:tc>
        <w:tc>
          <w:tcPr>
            <w:tcW w:w="4541" w:type="dxa"/>
            <w:tcBorders>
              <w:top w:val="single" w:sz="4" w:space="0" w:color="auto"/>
              <w:left w:val="single" w:sz="4" w:space="0" w:color="auto"/>
              <w:bottom w:val="single" w:sz="4" w:space="0" w:color="auto"/>
              <w:right w:val="single" w:sz="4" w:space="0" w:color="auto"/>
            </w:tcBorders>
            <w:vAlign w:val="center"/>
            <w:hideMark/>
          </w:tcPr>
          <w:p w:rsidR="003C3475" w:rsidRDefault="003C3475">
            <w:pPr>
              <w:tabs>
                <w:tab w:val="left" w:pos="3255"/>
              </w:tabs>
              <w:spacing w:after="0" w:line="240" w:lineRule="auto"/>
              <w:rPr>
                <w:rFonts w:ascii="Times New Roman" w:hAnsi="Times New Roman"/>
                <w:sz w:val="28"/>
                <w:szCs w:val="28"/>
                <w:lang w:val="uk-UA" w:eastAsia="en-US"/>
              </w:rPr>
            </w:pPr>
            <w:r>
              <w:rPr>
                <w:rFonts w:ascii="Times New Roman" w:hAnsi="Times New Roman"/>
                <w:sz w:val="28"/>
                <w:szCs w:val="28"/>
                <w:lang w:val="uk-UA" w:eastAsia="en-US"/>
              </w:rPr>
              <w:t>Швець І.І.</w:t>
            </w:r>
          </w:p>
        </w:tc>
        <w:tc>
          <w:tcPr>
            <w:tcW w:w="2651" w:type="dxa"/>
            <w:tcBorders>
              <w:top w:val="single" w:sz="4" w:space="0" w:color="auto"/>
              <w:left w:val="single" w:sz="4" w:space="0" w:color="auto"/>
              <w:bottom w:val="single" w:sz="4" w:space="0" w:color="auto"/>
              <w:right w:val="single" w:sz="4" w:space="0" w:color="auto"/>
            </w:tcBorders>
            <w:vAlign w:val="center"/>
            <w:hideMark/>
          </w:tcPr>
          <w:p w:rsidR="003C3475" w:rsidRDefault="003C3475">
            <w:pPr>
              <w:tabs>
                <w:tab w:val="left" w:pos="3255"/>
              </w:tabs>
              <w:spacing w:after="0" w:line="240" w:lineRule="auto"/>
              <w:jc w:val="center"/>
              <w:rPr>
                <w:rFonts w:ascii="Times New Roman" w:hAnsi="Times New Roman"/>
                <w:sz w:val="28"/>
                <w:szCs w:val="28"/>
                <w:lang w:val="uk-UA" w:eastAsia="en-US"/>
              </w:rPr>
            </w:pPr>
            <w:r>
              <w:rPr>
                <w:rFonts w:ascii="Times New Roman" w:hAnsi="Times New Roman"/>
                <w:sz w:val="28"/>
                <w:szCs w:val="28"/>
                <w:lang w:eastAsia="en-US"/>
              </w:rPr>
              <w:t xml:space="preserve">Кухар </w:t>
            </w:r>
          </w:p>
        </w:tc>
        <w:tc>
          <w:tcPr>
            <w:tcW w:w="1786" w:type="dxa"/>
            <w:tcBorders>
              <w:top w:val="single" w:sz="4" w:space="0" w:color="auto"/>
              <w:left w:val="single" w:sz="4" w:space="0" w:color="auto"/>
              <w:bottom w:val="single" w:sz="4" w:space="0" w:color="auto"/>
              <w:right w:val="single" w:sz="4" w:space="0" w:color="auto"/>
            </w:tcBorders>
          </w:tcPr>
          <w:p w:rsidR="003C3475" w:rsidRDefault="003C3475">
            <w:pPr>
              <w:tabs>
                <w:tab w:val="left" w:pos="3255"/>
              </w:tabs>
              <w:spacing w:after="0" w:line="240" w:lineRule="auto"/>
              <w:jc w:val="center"/>
              <w:rPr>
                <w:rFonts w:ascii="Times New Roman" w:hAnsi="Times New Roman"/>
                <w:b/>
                <w:sz w:val="28"/>
                <w:szCs w:val="28"/>
                <w:lang w:val="uk-UA" w:eastAsia="en-US"/>
              </w:rPr>
            </w:pPr>
          </w:p>
        </w:tc>
      </w:tr>
      <w:tr w:rsidR="003C3475" w:rsidTr="003C3475">
        <w:trPr>
          <w:trHeight w:val="540"/>
        </w:trPr>
        <w:tc>
          <w:tcPr>
            <w:tcW w:w="850" w:type="dxa"/>
            <w:tcBorders>
              <w:top w:val="single" w:sz="4" w:space="0" w:color="auto"/>
              <w:left w:val="single" w:sz="4" w:space="0" w:color="auto"/>
              <w:bottom w:val="single" w:sz="4" w:space="0" w:color="auto"/>
              <w:right w:val="single" w:sz="4" w:space="0" w:color="auto"/>
            </w:tcBorders>
            <w:vAlign w:val="center"/>
            <w:hideMark/>
          </w:tcPr>
          <w:p w:rsidR="003C3475" w:rsidRDefault="003C3475">
            <w:pPr>
              <w:tabs>
                <w:tab w:val="left" w:pos="3255"/>
              </w:tabs>
              <w:spacing w:after="0" w:line="240" w:lineRule="auto"/>
              <w:jc w:val="center"/>
              <w:rPr>
                <w:rFonts w:ascii="Times New Roman" w:hAnsi="Times New Roman"/>
                <w:sz w:val="28"/>
                <w:szCs w:val="28"/>
                <w:lang w:val="uk-UA" w:eastAsia="en-US"/>
              </w:rPr>
            </w:pPr>
            <w:r>
              <w:rPr>
                <w:rFonts w:ascii="Times New Roman" w:hAnsi="Times New Roman"/>
                <w:sz w:val="28"/>
                <w:szCs w:val="28"/>
                <w:lang w:eastAsia="en-US"/>
              </w:rPr>
              <w:t>2</w:t>
            </w:r>
          </w:p>
        </w:tc>
        <w:tc>
          <w:tcPr>
            <w:tcW w:w="4541" w:type="dxa"/>
            <w:tcBorders>
              <w:top w:val="single" w:sz="4" w:space="0" w:color="auto"/>
              <w:left w:val="single" w:sz="4" w:space="0" w:color="auto"/>
              <w:bottom w:val="single" w:sz="4" w:space="0" w:color="auto"/>
              <w:right w:val="single" w:sz="4" w:space="0" w:color="auto"/>
            </w:tcBorders>
            <w:vAlign w:val="center"/>
            <w:hideMark/>
          </w:tcPr>
          <w:p w:rsidR="003C3475" w:rsidRDefault="003C3475">
            <w:pPr>
              <w:tabs>
                <w:tab w:val="left" w:pos="3255"/>
              </w:tabs>
              <w:spacing w:after="0" w:line="240" w:lineRule="auto"/>
              <w:rPr>
                <w:rFonts w:ascii="Times New Roman" w:hAnsi="Times New Roman"/>
                <w:sz w:val="28"/>
                <w:szCs w:val="28"/>
                <w:lang w:val="uk-UA" w:eastAsia="en-US"/>
              </w:rPr>
            </w:pPr>
            <w:proofErr w:type="spellStart"/>
            <w:r>
              <w:rPr>
                <w:rFonts w:ascii="Times New Roman" w:hAnsi="Times New Roman"/>
                <w:sz w:val="28"/>
                <w:szCs w:val="28"/>
                <w:lang w:val="uk-UA" w:eastAsia="en-US"/>
              </w:rPr>
              <w:t>Кривошей</w:t>
            </w:r>
            <w:proofErr w:type="spellEnd"/>
            <w:r>
              <w:rPr>
                <w:rFonts w:ascii="Times New Roman" w:hAnsi="Times New Roman"/>
                <w:sz w:val="28"/>
                <w:szCs w:val="28"/>
                <w:lang w:val="uk-UA" w:eastAsia="en-US"/>
              </w:rPr>
              <w:t xml:space="preserve"> С.І</w:t>
            </w:r>
            <w:r>
              <w:rPr>
                <w:rFonts w:ascii="Times New Roman" w:hAnsi="Times New Roman"/>
                <w:sz w:val="28"/>
                <w:szCs w:val="28"/>
                <w:lang w:eastAsia="en-US"/>
              </w:rPr>
              <w:t>.</w:t>
            </w:r>
          </w:p>
        </w:tc>
        <w:tc>
          <w:tcPr>
            <w:tcW w:w="2651" w:type="dxa"/>
            <w:tcBorders>
              <w:top w:val="single" w:sz="4" w:space="0" w:color="auto"/>
              <w:left w:val="single" w:sz="4" w:space="0" w:color="auto"/>
              <w:bottom w:val="single" w:sz="4" w:space="0" w:color="auto"/>
              <w:right w:val="single" w:sz="4" w:space="0" w:color="auto"/>
            </w:tcBorders>
            <w:hideMark/>
          </w:tcPr>
          <w:p w:rsidR="003C3475" w:rsidRDefault="003C3475">
            <w:pPr>
              <w:spacing w:after="0" w:line="240" w:lineRule="auto"/>
              <w:jc w:val="center"/>
              <w:rPr>
                <w:rFonts w:ascii="Times New Roman" w:hAnsi="Times New Roman"/>
                <w:sz w:val="28"/>
                <w:szCs w:val="28"/>
                <w:lang w:val="uk-UA" w:eastAsia="en-US"/>
              </w:rPr>
            </w:pPr>
            <w:r>
              <w:rPr>
                <w:rFonts w:ascii="Times New Roman" w:hAnsi="Times New Roman"/>
                <w:sz w:val="28"/>
                <w:szCs w:val="28"/>
                <w:lang w:val="uk-UA" w:eastAsia="en-US"/>
              </w:rPr>
              <w:t>Підсобний робітник</w:t>
            </w:r>
          </w:p>
        </w:tc>
        <w:tc>
          <w:tcPr>
            <w:tcW w:w="1786" w:type="dxa"/>
            <w:tcBorders>
              <w:top w:val="single" w:sz="4" w:space="0" w:color="auto"/>
              <w:left w:val="single" w:sz="4" w:space="0" w:color="auto"/>
              <w:bottom w:val="single" w:sz="4" w:space="0" w:color="auto"/>
              <w:right w:val="single" w:sz="4" w:space="0" w:color="auto"/>
            </w:tcBorders>
          </w:tcPr>
          <w:p w:rsidR="003C3475" w:rsidRDefault="003C3475">
            <w:pPr>
              <w:tabs>
                <w:tab w:val="left" w:pos="3255"/>
              </w:tabs>
              <w:spacing w:after="0" w:line="240" w:lineRule="auto"/>
              <w:jc w:val="center"/>
              <w:rPr>
                <w:rFonts w:ascii="Times New Roman" w:hAnsi="Times New Roman"/>
                <w:b/>
                <w:sz w:val="28"/>
                <w:szCs w:val="28"/>
                <w:lang w:val="uk-UA" w:eastAsia="en-US"/>
              </w:rPr>
            </w:pPr>
          </w:p>
        </w:tc>
      </w:tr>
      <w:tr w:rsidR="003C3475" w:rsidTr="003C3475">
        <w:trPr>
          <w:trHeight w:val="510"/>
        </w:trPr>
        <w:tc>
          <w:tcPr>
            <w:tcW w:w="850" w:type="dxa"/>
            <w:tcBorders>
              <w:top w:val="single" w:sz="4" w:space="0" w:color="auto"/>
              <w:left w:val="single" w:sz="4" w:space="0" w:color="auto"/>
              <w:bottom w:val="single" w:sz="4" w:space="0" w:color="auto"/>
              <w:right w:val="single" w:sz="4" w:space="0" w:color="auto"/>
            </w:tcBorders>
            <w:vAlign w:val="center"/>
            <w:hideMark/>
          </w:tcPr>
          <w:p w:rsidR="003C3475" w:rsidRDefault="003C3475">
            <w:pPr>
              <w:tabs>
                <w:tab w:val="left" w:pos="3255"/>
              </w:tabs>
              <w:spacing w:after="0" w:line="240" w:lineRule="auto"/>
              <w:jc w:val="center"/>
              <w:rPr>
                <w:rFonts w:ascii="Times New Roman" w:hAnsi="Times New Roman"/>
                <w:sz w:val="28"/>
                <w:szCs w:val="28"/>
                <w:lang w:val="uk-UA" w:eastAsia="en-US"/>
              </w:rPr>
            </w:pPr>
            <w:r>
              <w:rPr>
                <w:rFonts w:ascii="Times New Roman" w:hAnsi="Times New Roman"/>
                <w:sz w:val="28"/>
                <w:szCs w:val="28"/>
                <w:lang w:eastAsia="en-US"/>
              </w:rPr>
              <w:t>3</w:t>
            </w:r>
          </w:p>
        </w:tc>
        <w:tc>
          <w:tcPr>
            <w:tcW w:w="4541" w:type="dxa"/>
            <w:tcBorders>
              <w:top w:val="single" w:sz="4" w:space="0" w:color="auto"/>
              <w:left w:val="single" w:sz="4" w:space="0" w:color="auto"/>
              <w:bottom w:val="single" w:sz="4" w:space="0" w:color="auto"/>
              <w:right w:val="single" w:sz="4" w:space="0" w:color="auto"/>
            </w:tcBorders>
            <w:vAlign w:val="center"/>
            <w:hideMark/>
          </w:tcPr>
          <w:p w:rsidR="003C3475" w:rsidRDefault="003C3475">
            <w:pPr>
              <w:spacing w:after="0"/>
              <w:rPr>
                <w:rFonts w:asciiTheme="minorHAnsi" w:eastAsiaTheme="minorHAnsi" w:hAnsiTheme="minorHAnsi"/>
                <w:lang w:eastAsia="en-US"/>
              </w:rPr>
            </w:pPr>
          </w:p>
        </w:tc>
        <w:tc>
          <w:tcPr>
            <w:tcW w:w="2651" w:type="dxa"/>
            <w:tcBorders>
              <w:top w:val="single" w:sz="4" w:space="0" w:color="auto"/>
              <w:left w:val="single" w:sz="4" w:space="0" w:color="auto"/>
              <w:bottom w:val="single" w:sz="4" w:space="0" w:color="auto"/>
              <w:right w:val="single" w:sz="4" w:space="0" w:color="auto"/>
            </w:tcBorders>
            <w:hideMark/>
          </w:tcPr>
          <w:p w:rsidR="003C3475" w:rsidRDefault="003C3475">
            <w:pPr>
              <w:spacing w:after="0"/>
              <w:rPr>
                <w:rFonts w:asciiTheme="minorHAnsi" w:eastAsiaTheme="minorHAnsi" w:hAnsiTheme="minorHAnsi"/>
                <w:lang w:eastAsia="en-US"/>
              </w:rPr>
            </w:pPr>
          </w:p>
        </w:tc>
        <w:tc>
          <w:tcPr>
            <w:tcW w:w="1786" w:type="dxa"/>
            <w:tcBorders>
              <w:top w:val="single" w:sz="4" w:space="0" w:color="auto"/>
              <w:left w:val="single" w:sz="4" w:space="0" w:color="auto"/>
              <w:bottom w:val="single" w:sz="4" w:space="0" w:color="auto"/>
              <w:right w:val="single" w:sz="4" w:space="0" w:color="auto"/>
            </w:tcBorders>
          </w:tcPr>
          <w:p w:rsidR="003C3475" w:rsidRDefault="003C3475">
            <w:pPr>
              <w:tabs>
                <w:tab w:val="left" w:pos="3255"/>
              </w:tabs>
              <w:spacing w:after="0" w:line="240" w:lineRule="auto"/>
              <w:jc w:val="center"/>
              <w:rPr>
                <w:rFonts w:ascii="Times New Roman" w:hAnsi="Times New Roman"/>
                <w:b/>
                <w:sz w:val="28"/>
                <w:szCs w:val="28"/>
                <w:lang w:val="uk-UA" w:eastAsia="en-US"/>
              </w:rPr>
            </w:pPr>
          </w:p>
        </w:tc>
      </w:tr>
      <w:tr w:rsidR="003C3475" w:rsidTr="003C3475">
        <w:trPr>
          <w:trHeight w:val="525"/>
        </w:trPr>
        <w:tc>
          <w:tcPr>
            <w:tcW w:w="850" w:type="dxa"/>
            <w:tcBorders>
              <w:top w:val="single" w:sz="4" w:space="0" w:color="auto"/>
              <w:left w:val="single" w:sz="4" w:space="0" w:color="auto"/>
              <w:bottom w:val="single" w:sz="4" w:space="0" w:color="auto"/>
              <w:right w:val="single" w:sz="4" w:space="0" w:color="auto"/>
            </w:tcBorders>
            <w:vAlign w:val="center"/>
            <w:hideMark/>
          </w:tcPr>
          <w:p w:rsidR="003C3475" w:rsidRDefault="003C3475">
            <w:pPr>
              <w:tabs>
                <w:tab w:val="left" w:pos="3255"/>
              </w:tabs>
              <w:spacing w:after="0" w:line="240" w:lineRule="auto"/>
              <w:jc w:val="center"/>
              <w:rPr>
                <w:rFonts w:ascii="Times New Roman" w:hAnsi="Times New Roman"/>
                <w:sz w:val="28"/>
                <w:szCs w:val="28"/>
                <w:lang w:val="uk-UA" w:eastAsia="en-US"/>
              </w:rPr>
            </w:pPr>
            <w:r>
              <w:rPr>
                <w:rFonts w:ascii="Times New Roman" w:hAnsi="Times New Roman"/>
                <w:sz w:val="28"/>
                <w:szCs w:val="28"/>
                <w:lang w:eastAsia="en-US"/>
              </w:rPr>
              <w:t>4</w:t>
            </w:r>
          </w:p>
        </w:tc>
        <w:tc>
          <w:tcPr>
            <w:tcW w:w="4541" w:type="dxa"/>
            <w:tcBorders>
              <w:top w:val="single" w:sz="4" w:space="0" w:color="auto"/>
              <w:left w:val="single" w:sz="4" w:space="0" w:color="auto"/>
              <w:bottom w:val="single" w:sz="4" w:space="0" w:color="auto"/>
              <w:right w:val="single" w:sz="4" w:space="0" w:color="auto"/>
            </w:tcBorders>
            <w:vAlign w:val="center"/>
            <w:hideMark/>
          </w:tcPr>
          <w:p w:rsidR="003C3475" w:rsidRDefault="003C3475">
            <w:pPr>
              <w:spacing w:after="0"/>
              <w:rPr>
                <w:rFonts w:asciiTheme="minorHAnsi" w:eastAsiaTheme="minorHAnsi" w:hAnsiTheme="minorHAnsi"/>
                <w:lang w:eastAsia="en-US"/>
              </w:rPr>
            </w:pPr>
          </w:p>
        </w:tc>
        <w:tc>
          <w:tcPr>
            <w:tcW w:w="2651" w:type="dxa"/>
            <w:tcBorders>
              <w:top w:val="single" w:sz="4" w:space="0" w:color="auto"/>
              <w:left w:val="single" w:sz="4" w:space="0" w:color="auto"/>
              <w:bottom w:val="single" w:sz="4" w:space="0" w:color="auto"/>
              <w:right w:val="single" w:sz="4" w:space="0" w:color="auto"/>
            </w:tcBorders>
            <w:vAlign w:val="center"/>
            <w:hideMark/>
          </w:tcPr>
          <w:p w:rsidR="003C3475" w:rsidRDefault="003C3475">
            <w:pPr>
              <w:spacing w:after="0"/>
              <w:rPr>
                <w:rFonts w:asciiTheme="minorHAnsi" w:eastAsiaTheme="minorHAnsi" w:hAnsiTheme="minorHAnsi"/>
                <w:lang w:eastAsia="en-US"/>
              </w:rPr>
            </w:pPr>
          </w:p>
        </w:tc>
        <w:tc>
          <w:tcPr>
            <w:tcW w:w="1786" w:type="dxa"/>
            <w:tcBorders>
              <w:top w:val="single" w:sz="4" w:space="0" w:color="auto"/>
              <w:left w:val="single" w:sz="4" w:space="0" w:color="auto"/>
              <w:bottom w:val="single" w:sz="4" w:space="0" w:color="auto"/>
              <w:right w:val="single" w:sz="4" w:space="0" w:color="auto"/>
            </w:tcBorders>
          </w:tcPr>
          <w:p w:rsidR="003C3475" w:rsidRDefault="003C3475">
            <w:pPr>
              <w:tabs>
                <w:tab w:val="left" w:pos="3255"/>
              </w:tabs>
              <w:spacing w:after="0" w:line="240" w:lineRule="auto"/>
              <w:jc w:val="center"/>
              <w:rPr>
                <w:rFonts w:ascii="Times New Roman" w:hAnsi="Times New Roman"/>
                <w:b/>
                <w:sz w:val="28"/>
                <w:szCs w:val="28"/>
                <w:lang w:val="uk-UA" w:eastAsia="en-US"/>
              </w:rPr>
            </w:pPr>
          </w:p>
        </w:tc>
      </w:tr>
    </w:tbl>
    <w:p w:rsidR="003C3475" w:rsidRDefault="003C3475" w:rsidP="003C3475">
      <w:pPr>
        <w:tabs>
          <w:tab w:val="left" w:pos="1995"/>
        </w:tabs>
        <w:spacing w:after="0" w:line="240" w:lineRule="auto"/>
        <w:rPr>
          <w:lang w:val="uk-UA"/>
        </w:rPr>
      </w:pPr>
    </w:p>
    <w:p w:rsidR="003C3475" w:rsidRDefault="003C3475" w:rsidP="003C3475">
      <w:pPr>
        <w:tabs>
          <w:tab w:val="left" w:pos="1995"/>
        </w:tabs>
        <w:spacing w:line="240" w:lineRule="auto"/>
        <w:rPr>
          <w:lang w:val="uk-UA"/>
        </w:rPr>
      </w:pPr>
    </w:p>
    <w:p w:rsidR="003C3475" w:rsidRDefault="003C3475" w:rsidP="003C3475">
      <w:pPr>
        <w:tabs>
          <w:tab w:val="left" w:pos="1995"/>
        </w:tabs>
        <w:rPr>
          <w:lang w:val="uk-UA"/>
        </w:rPr>
      </w:pPr>
    </w:p>
    <w:p w:rsidR="00137D36" w:rsidRDefault="00137D36"/>
    <w:sectPr w:rsidR="00137D36" w:rsidSect="003C3475">
      <w:pgSz w:w="11906" w:h="16838"/>
      <w:pgMar w:top="1134" w:right="850" w:bottom="1134"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48EA" w:rsidRDefault="00AF48EA" w:rsidP="00AF48EA">
      <w:pPr>
        <w:spacing w:after="0" w:line="240" w:lineRule="auto"/>
      </w:pPr>
      <w:r>
        <w:separator/>
      </w:r>
    </w:p>
  </w:endnote>
  <w:endnote w:type="continuationSeparator" w:id="0">
    <w:p w:rsidR="00AF48EA" w:rsidRDefault="00AF48EA" w:rsidP="00AF48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48EA" w:rsidRDefault="00AF48EA" w:rsidP="00AF48EA">
      <w:pPr>
        <w:spacing w:after="0" w:line="240" w:lineRule="auto"/>
      </w:pPr>
      <w:r>
        <w:separator/>
      </w:r>
    </w:p>
  </w:footnote>
  <w:footnote w:type="continuationSeparator" w:id="0">
    <w:p w:rsidR="00AF48EA" w:rsidRDefault="00AF48EA" w:rsidP="00AF48E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6E36FB"/>
    <w:multiLevelType w:val="hybridMultilevel"/>
    <w:tmpl w:val="BDA4C36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C3475"/>
    <w:rsid w:val="00137D36"/>
    <w:rsid w:val="00264694"/>
    <w:rsid w:val="003C3475"/>
    <w:rsid w:val="00626CFF"/>
    <w:rsid w:val="009C6661"/>
    <w:rsid w:val="00AF48E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3475"/>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C3475"/>
    <w:rPr>
      <w:color w:val="0000FF"/>
      <w:u w:val="single"/>
    </w:rPr>
  </w:style>
  <w:style w:type="paragraph" w:styleId="a4">
    <w:name w:val="List Paragraph"/>
    <w:basedOn w:val="a"/>
    <w:uiPriority w:val="34"/>
    <w:qFormat/>
    <w:rsid w:val="003C3475"/>
    <w:pPr>
      <w:ind w:left="720"/>
      <w:contextualSpacing/>
    </w:pPr>
  </w:style>
  <w:style w:type="paragraph" w:styleId="a5">
    <w:name w:val="header"/>
    <w:basedOn w:val="a"/>
    <w:link w:val="a6"/>
    <w:uiPriority w:val="99"/>
    <w:semiHidden/>
    <w:unhideWhenUsed/>
    <w:rsid w:val="00AF48EA"/>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AF48EA"/>
    <w:rPr>
      <w:rFonts w:ascii="Calibri" w:eastAsia="Times New Roman" w:hAnsi="Calibri" w:cs="Times New Roman"/>
      <w:lang w:eastAsia="ru-RU"/>
    </w:rPr>
  </w:style>
  <w:style w:type="paragraph" w:styleId="a7">
    <w:name w:val="footer"/>
    <w:basedOn w:val="a"/>
    <w:link w:val="a8"/>
    <w:uiPriority w:val="99"/>
    <w:semiHidden/>
    <w:unhideWhenUsed/>
    <w:rsid w:val="00AF48EA"/>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AF48EA"/>
    <w:rPr>
      <w:rFonts w:ascii="Calibri" w:eastAsia="Times New Roman" w:hAnsi="Calibri" w:cs="Times New Roman"/>
      <w:lang w:eastAsia="ru-RU"/>
    </w:rPr>
  </w:style>
  <w:style w:type="paragraph" w:styleId="a9">
    <w:name w:val="Balloon Text"/>
    <w:basedOn w:val="a"/>
    <w:link w:val="aa"/>
    <w:uiPriority w:val="99"/>
    <w:semiHidden/>
    <w:unhideWhenUsed/>
    <w:rsid w:val="00626CFF"/>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626CFF"/>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3475"/>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C3475"/>
    <w:rPr>
      <w:color w:val="0000FF"/>
      <w:u w:val="single"/>
    </w:rPr>
  </w:style>
  <w:style w:type="paragraph" w:styleId="a4">
    <w:name w:val="List Paragraph"/>
    <w:basedOn w:val="a"/>
    <w:uiPriority w:val="34"/>
    <w:qFormat/>
    <w:rsid w:val="003C34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0658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es.in.ua/ses-utochnila-yak-bude-kontrolyuvati-yakiste-harchovih-produkt.html"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6</Pages>
  <Words>1245</Words>
  <Characters>7103</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Косенко</dc:creator>
  <cp:lastModifiedBy>Косенко</cp:lastModifiedBy>
  <cp:revision>3</cp:revision>
  <cp:lastPrinted>2020-11-28T14:39:00Z</cp:lastPrinted>
  <dcterms:created xsi:type="dcterms:W3CDTF">2020-07-09T18:50:00Z</dcterms:created>
  <dcterms:modified xsi:type="dcterms:W3CDTF">2020-11-28T14:42:00Z</dcterms:modified>
</cp:coreProperties>
</file>